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572C2" w14:textId="333BD2C7" w:rsidR="00F545E0" w:rsidRPr="002C179A" w:rsidRDefault="00F545E0" w:rsidP="00F545E0">
      <w:pPr>
        <w:pStyle w:val="En-tte"/>
        <w:tabs>
          <w:tab w:val="clear" w:pos="4536"/>
        </w:tabs>
        <w:ind w:left="-1134"/>
        <w:jc w:val="center"/>
      </w:pPr>
    </w:p>
    <w:p w14:paraId="20FB1187" w14:textId="2F0663D7" w:rsidR="00F545E0" w:rsidRPr="002C179A" w:rsidRDefault="00F545E0" w:rsidP="00F545E0">
      <w:pPr>
        <w:pStyle w:val="En-tte"/>
        <w:tabs>
          <w:tab w:val="clear" w:pos="4536"/>
        </w:tabs>
        <w:ind w:left="-1134"/>
        <w:jc w:val="center"/>
      </w:pPr>
    </w:p>
    <w:p w14:paraId="22379099" w14:textId="2330F8FD" w:rsidR="005561C3" w:rsidRDefault="00F545E0" w:rsidP="00922806">
      <w:pPr>
        <w:spacing w:after="0" w:line="259" w:lineRule="auto"/>
        <w:ind w:left="701" w:right="0" w:firstLine="0"/>
        <w:jc w:val="left"/>
      </w:pPr>
      <w:r>
        <w:rPr>
          <w:noProof/>
        </w:rPr>
        <w:pict w14:anchorId="2E0871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5.8pt;margin-top:22.2pt;width:69.3pt;height:69.3pt;z-index:251659264;mso-position-horizontal-relative:text;mso-position-vertical-relative:text;mso-width-relative:page;mso-height-relative:page">
            <v:imagedata r:id="rId8" r:href="rId9"/>
          </v:shape>
        </w:pict>
      </w:r>
      <w:r w:rsidR="00922806">
        <w:rPr>
          <w:rFonts w:ascii="Calibri" w:eastAsia="Calibri" w:hAnsi="Calibri" w:cs="Calibri"/>
          <w:noProof/>
        </w:rPr>
        <mc:AlternateContent>
          <mc:Choice Requires="wpg">
            <w:drawing>
              <wp:inline distT="0" distB="0" distL="0" distR="0" wp14:anchorId="24ECF806" wp14:editId="518258F0">
                <wp:extent cx="5814061" cy="3038346"/>
                <wp:effectExtent l="0" t="0" r="0" b="0"/>
                <wp:docPr id="18137" name="Group 18137"/>
                <wp:cNvGraphicFramePr/>
                <a:graphic xmlns:a="http://schemas.openxmlformats.org/drawingml/2006/main">
                  <a:graphicData uri="http://schemas.microsoft.com/office/word/2010/wordprocessingGroup">
                    <wpg:wgp>
                      <wpg:cNvGrpSpPr/>
                      <wpg:grpSpPr>
                        <a:xfrm>
                          <a:off x="0" y="0"/>
                          <a:ext cx="5814061" cy="3038346"/>
                          <a:chOff x="217804" y="0"/>
                          <a:chExt cx="5814061" cy="3038346"/>
                        </a:xfrm>
                      </wpg:grpSpPr>
                      <pic:pic xmlns:pic="http://schemas.openxmlformats.org/drawingml/2006/picture">
                        <pic:nvPicPr>
                          <pic:cNvPr id="13" name="Picture 13"/>
                          <pic:cNvPicPr/>
                        </pic:nvPicPr>
                        <pic:blipFill>
                          <a:blip r:embed="rId10"/>
                          <a:stretch>
                            <a:fillRect/>
                          </a:stretch>
                        </pic:blipFill>
                        <pic:spPr>
                          <a:xfrm>
                            <a:off x="217805" y="152400"/>
                            <a:ext cx="998220" cy="1196340"/>
                          </a:xfrm>
                          <a:prstGeom prst="rect">
                            <a:avLst/>
                          </a:prstGeom>
                        </pic:spPr>
                      </pic:pic>
                      <wps:wsp>
                        <wps:cNvPr id="14" name="Rectangle 14"/>
                        <wps:cNvSpPr/>
                        <wps:spPr>
                          <a:xfrm>
                            <a:off x="1216279" y="1236290"/>
                            <a:ext cx="42059" cy="186236"/>
                          </a:xfrm>
                          <a:prstGeom prst="rect">
                            <a:avLst/>
                          </a:prstGeom>
                          <a:ln>
                            <a:noFill/>
                          </a:ln>
                        </wps:spPr>
                        <wps:txbx>
                          <w:txbxContent>
                            <w:p w14:paraId="6D8285BD" w14:textId="77777777" w:rsidR="0035667E" w:rsidRDefault="0035667E">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5" name="Rectangle 15"/>
                        <wps:cNvSpPr/>
                        <wps:spPr>
                          <a:xfrm>
                            <a:off x="1248283" y="1236290"/>
                            <a:ext cx="254885" cy="186236"/>
                          </a:xfrm>
                          <a:prstGeom prst="rect">
                            <a:avLst/>
                          </a:prstGeom>
                          <a:ln>
                            <a:noFill/>
                          </a:ln>
                        </wps:spPr>
                        <wps:txbx>
                          <w:txbxContent>
                            <w:p w14:paraId="1CEA3FA6" w14:textId="30AA2CFC" w:rsidR="00F545E0" w:rsidRPr="002C179A" w:rsidRDefault="0035667E" w:rsidP="00F545E0">
                              <w:pPr>
                                <w:pStyle w:val="En-tte"/>
                                <w:tabs>
                                  <w:tab w:val="clear" w:pos="4536"/>
                                </w:tabs>
                                <w:ind w:left="-1134"/>
                                <w:jc w:val="center"/>
                              </w:pPr>
                              <w:r>
                                <w:rPr>
                                  <w:rFonts w:ascii="Times New Roman" w:eastAsia="Times New Roman" w:hAnsi="Times New Roman" w:cs="Times New Roman"/>
                                  <w:sz w:val="20"/>
                                </w:rPr>
                                <w:t xml:space="preserve">      </w:t>
                              </w:r>
                              <w:r w:rsidR="00F545E0">
                                <w:fldChar w:fldCharType="begin"/>
                              </w:r>
                              <w:r w:rsidR="00F545E0">
                                <w:instrText xml:space="preserve"> INCLUDEPICTURE  "C:\\Windows\\Application Data\\Microsoft\\modèles\\Entete\\</w:instrText>
                              </w:r>
                              <w:r w:rsidR="00F545E0" w:rsidRPr="000D2417">
                                <w:instrText>CD41_img_coul-carre</w:instrText>
                              </w:r>
                              <w:r w:rsidR="00F545E0">
                                <w:instrText xml:space="preserve">.tif" \* MERGEFORMATINET </w:instrText>
                              </w:r>
                              <w:r w:rsidR="00F545E0">
                                <w:fldChar w:fldCharType="separate"/>
                              </w:r>
                              <w:r w:rsidR="00F545E0">
                                <w:pict w14:anchorId="6E75166D">
                                  <v:shape id="_x0000_i1033" type="#_x0000_t75" style="width:14.75pt;height:14.75pt">
                                    <v:imagedata r:id="rId8" r:href="rId11"/>
                                  </v:shape>
                                </w:pict>
                              </w:r>
                              <w:r w:rsidR="00F545E0">
                                <w:fldChar w:fldCharType="end"/>
                              </w:r>
                            </w:p>
                            <w:p w14:paraId="2BAF6223" w14:textId="77777777" w:rsidR="0035667E" w:rsidRDefault="0035667E">
                              <w:pPr>
                                <w:spacing w:after="160" w:line="259" w:lineRule="auto"/>
                                <w:ind w:left="0" w:right="0" w:firstLine="0"/>
                                <w:jc w:val="left"/>
                              </w:pPr>
                            </w:p>
                          </w:txbxContent>
                        </wps:txbx>
                        <wps:bodyPr horzOverflow="overflow" vert="horz" lIns="0" tIns="0" rIns="0" bIns="0" rtlCol="0">
                          <a:noAutofit/>
                        </wps:bodyPr>
                      </wps:wsp>
                      <pic:pic xmlns:pic="http://schemas.openxmlformats.org/drawingml/2006/picture">
                        <pic:nvPicPr>
                          <pic:cNvPr id="20" name="Picture 20"/>
                          <pic:cNvPicPr/>
                        </pic:nvPicPr>
                        <pic:blipFill>
                          <a:blip r:embed="rId12"/>
                          <a:stretch>
                            <a:fillRect/>
                          </a:stretch>
                        </pic:blipFill>
                        <pic:spPr>
                          <a:xfrm>
                            <a:off x="2653030" y="0"/>
                            <a:ext cx="1219200" cy="1348740"/>
                          </a:xfrm>
                          <a:prstGeom prst="rect">
                            <a:avLst/>
                          </a:prstGeom>
                        </pic:spPr>
                      </pic:pic>
                      <wps:wsp>
                        <wps:cNvPr id="21" name="Rectangle 21"/>
                        <wps:cNvSpPr/>
                        <wps:spPr>
                          <a:xfrm>
                            <a:off x="3873246" y="1236290"/>
                            <a:ext cx="42058" cy="186236"/>
                          </a:xfrm>
                          <a:prstGeom prst="rect">
                            <a:avLst/>
                          </a:prstGeom>
                          <a:ln>
                            <a:noFill/>
                          </a:ln>
                        </wps:spPr>
                        <wps:txbx>
                          <w:txbxContent>
                            <w:p w14:paraId="05307053" w14:textId="77777777" w:rsidR="0035667E" w:rsidRDefault="0035667E">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2" name="Rectangle 22"/>
                        <wps:cNvSpPr/>
                        <wps:spPr>
                          <a:xfrm>
                            <a:off x="3905250" y="1236290"/>
                            <a:ext cx="42058" cy="186236"/>
                          </a:xfrm>
                          <a:prstGeom prst="rect">
                            <a:avLst/>
                          </a:prstGeom>
                          <a:ln>
                            <a:noFill/>
                          </a:ln>
                        </wps:spPr>
                        <wps:txbx>
                          <w:txbxContent>
                            <w:p w14:paraId="13421AE4" w14:textId="77777777" w:rsidR="0035667E" w:rsidRDefault="0035667E">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24" name="Picture 24"/>
                          <pic:cNvPicPr/>
                        </pic:nvPicPr>
                        <pic:blipFill>
                          <a:blip r:embed="rId13"/>
                          <a:stretch>
                            <a:fillRect/>
                          </a:stretch>
                        </pic:blipFill>
                        <pic:spPr>
                          <a:xfrm>
                            <a:off x="3935095" y="484505"/>
                            <a:ext cx="2096770" cy="864235"/>
                          </a:xfrm>
                          <a:prstGeom prst="rect">
                            <a:avLst/>
                          </a:prstGeom>
                        </pic:spPr>
                      </pic:pic>
                      <pic:pic xmlns:pic="http://schemas.openxmlformats.org/drawingml/2006/picture">
                        <pic:nvPicPr>
                          <pic:cNvPr id="31" name="Picture 31"/>
                          <pic:cNvPicPr/>
                        </pic:nvPicPr>
                        <pic:blipFill>
                          <a:blip r:embed="rId14"/>
                          <a:stretch>
                            <a:fillRect/>
                          </a:stretch>
                        </pic:blipFill>
                        <pic:spPr>
                          <a:xfrm>
                            <a:off x="217804" y="1600200"/>
                            <a:ext cx="1538882" cy="1349634"/>
                          </a:xfrm>
                          <a:prstGeom prst="rect">
                            <a:avLst/>
                          </a:prstGeom>
                        </pic:spPr>
                      </pic:pic>
                      <wps:wsp>
                        <wps:cNvPr id="32" name="Rectangle 32"/>
                        <wps:cNvSpPr/>
                        <wps:spPr>
                          <a:xfrm>
                            <a:off x="1714627" y="2852110"/>
                            <a:ext cx="42059" cy="186236"/>
                          </a:xfrm>
                          <a:prstGeom prst="rect">
                            <a:avLst/>
                          </a:prstGeom>
                          <a:ln>
                            <a:noFill/>
                          </a:ln>
                        </wps:spPr>
                        <wps:txbx>
                          <w:txbxContent>
                            <w:p w14:paraId="43B9B019" w14:textId="77777777" w:rsidR="0035667E" w:rsidRDefault="0035667E">
                              <w:pPr>
                                <w:spacing w:after="160" w:line="259" w:lineRule="auto"/>
                                <w:ind w:left="0" w:righ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3" name="Rectangle 33"/>
                        <wps:cNvSpPr/>
                        <wps:spPr>
                          <a:xfrm>
                            <a:off x="1747012" y="2852110"/>
                            <a:ext cx="42059" cy="186236"/>
                          </a:xfrm>
                          <a:prstGeom prst="rect">
                            <a:avLst/>
                          </a:prstGeom>
                          <a:ln>
                            <a:noFill/>
                          </a:ln>
                        </wps:spPr>
                        <wps:txbx>
                          <w:txbxContent>
                            <w:p w14:paraId="78469124" w14:textId="77777777" w:rsidR="0035667E" w:rsidRDefault="0035667E">
                              <w:pPr>
                                <w:spacing w:after="160" w:line="259" w:lineRule="auto"/>
                                <w:ind w:left="0" w:righ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4" name="Rectangle 34"/>
                        <wps:cNvSpPr/>
                        <wps:spPr>
                          <a:xfrm>
                            <a:off x="1779016" y="2852110"/>
                            <a:ext cx="336973" cy="186236"/>
                          </a:xfrm>
                          <a:prstGeom prst="rect">
                            <a:avLst/>
                          </a:prstGeom>
                          <a:ln>
                            <a:noFill/>
                          </a:ln>
                        </wps:spPr>
                        <wps:txbx>
                          <w:txbxContent>
                            <w:p w14:paraId="5F92F002" w14:textId="77777777" w:rsidR="0035667E" w:rsidRDefault="0035667E">
                              <w:pPr>
                                <w:spacing w:after="160" w:line="259" w:lineRule="auto"/>
                                <w:ind w:left="0" w:righ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5" name="Rectangle 35"/>
                        <wps:cNvSpPr/>
                        <wps:spPr>
                          <a:xfrm>
                            <a:off x="2033524" y="2852110"/>
                            <a:ext cx="252183" cy="186236"/>
                          </a:xfrm>
                          <a:prstGeom prst="rect">
                            <a:avLst/>
                          </a:prstGeom>
                          <a:ln>
                            <a:noFill/>
                          </a:ln>
                        </wps:spPr>
                        <wps:txbx>
                          <w:txbxContent>
                            <w:p w14:paraId="799FD8E3" w14:textId="77777777" w:rsidR="0035667E" w:rsidRDefault="0035667E">
                              <w:pPr>
                                <w:spacing w:after="160" w:line="259" w:lineRule="auto"/>
                                <w:ind w:left="0" w:righ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pic:pic xmlns:pic="http://schemas.openxmlformats.org/drawingml/2006/picture">
                        <pic:nvPicPr>
                          <pic:cNvPr id="37" name="Picture 37"/>
                          <pic:cNvPicPr/>
                        </pic:nvPicPr>
                        <pic:blipFill>
                          <a:blip r:embed="rId15"/>
                          <a:stretch>
                            <a:fillRect/>
                          </a:stretch>
                        </pic:blipFill>
                        <pic:spPr>
                          <a:xfrm>
                            <a:off x="2221865" y="1996440"/>
                            <a:ext cx="1859280" cy="967740"/>
                          </a:xfrm>
                          <a:prstGeom prst="rect">
                            <a:avLst/>
                          </a:prstGeom>
                        </pic:spPr>
                      </pic:pic>
                      <wps:wsp>
                        <wps:cNvPr id="38" name="Rectangle 38"/>
                        <wps:cNvSpPr/>
                        <wps:spPr>
                          <a:xfrm>
                            <a:off x="4082034" y="2852110"/>
                            <a:ext cx="127189" cy="186236"/>
                          </a:xfrm>
                          <a:prstGeom prst="rect">
                            <a:avLst/>
                          </a:prstGeom>
                          <a:ln>
                            <a:noFill/>
                          </a:ln>
                        </wps:spPr>
                        <wps:txbx>
                          <w:txbxContent>
                            <w:p w14:paraId="1BD77FCF" w14:textId="77777777" w:rsidR="0035667E" w:rsidRDefault="0035667E">
                              <w:pPr>
                                <w:spacing w:after="160" w:line="259" w:lineRule="auto"/>
                                <w:ind w:left="0" w:righ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pic:pic xmlns:pic="http://schemas.openxmlformats.org/drawingml/2006/picture">
                        <pic:nvPicPr>
                          <pic:cNvPr id="40" name="Picture 40"/>
                          <pic:cNvPicPr/>
                        </pic:nvPicPr>
                        <pic:blipFill>
                          <a:blip r:embed="rId16"/>
                          <a:stretch>
                            <a:fillRect/>
                          </a:stretch>
                        </pic:blipFill>
                        <pic:spPr>
                          <a:xfrm>
                            <a:off x="4177030" y="1708150"/>
                            <a:ext cx="1783080" cy="1256030"/>
                          </a:xfrm>
                          <a:prstGeom prst="rect">
                            <a:avLst/>
                          </a:prstGeom>
                        </pic:spPr>
                      </pic:pic>
                    </wpg:wgp>
                  </a:graphicData>
                </a:graphic>
              </wp:inline>
            </w:drawing>
          </mc:Choice>
          <mc:Fallback>
            <w:pict>
              <v:group w14:anchorId="24ECF806" id="Group 18137" o:spid="_x0000_s1026" style="width:457.8pt;height:239.25pt;mso-position-horizontal-relative:char;mso-position-vertical-relative:line" coordorigin="2178" coordsize="58140,3038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">
                <v:shape id="Picture 13" o:spid="_x0000_s1027" type="#_x0000_t75" style="position:absolute;left:2178;top:1524;width:9982;height:11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">
                  <v:imagedata r:id="rId17" o:title=""/>
                </v:shape>
                <v:rect id="Rectangle 14" o:spid="_x0000_s1028" style="position:absolute;left:12162;top:1236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D8285BD" w14:textId="77777777" w:rsidR="0035667E" w:rsidRDefault="0035667E">
                        <w:pPr>
                          <w:spacing w:after="160" w:line="259" w:lineRule="auto"/>
                          <w:ind w:left="0" w:right="0" w:firstLine="0"/>
                          <w:jc w:val="left"/>
                        </w:pPr>
                        <w:r>
                          <w:rPr>
                            <w:rFonts w:ascii="Times New Roman" w:eastAsia="Times New Roman" w:hAnsi="Times New Roman" w:cs="Times New Roman"/>
                            <w:sz w:val="20"/>
                          </w:rPr>
                          <w:t xml:space="preserve"> </w:t>
                        </w:r>
                      </w:p>
                    </w:txbxContent>
                  </v:textbox>
                </v:rect>
                <v:rect id="Rectangle 15" o:spid="_x0000_s1029" style="position:absolute;left:12482;top:12362;width:2549;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CEA3FA6" w14:textId="30AA2CFC" w:rsidR="00F545E0" w:rsidRPr="002C179A" w:rsidRDefault="0035667E" w:rsidP="00F545E0">
                        <w:pPr>
                          <w:pStyle w:val="En-tte"/>
                          <w:tabs>
                            <w:tab w:val="clear" w:pos="4536"/>
                          </w:tabs>
                          <w:ind w:left="-1134"/>
                          <w:jc w:val="center"/>
                        </w:pPr>
                        <w:r>
                          <w:rPr>
                            <w:rFonts w:ascii="Times New Roman" w:eastAsia="Times New Roman" w:hAnsi="Times New Roman" w:cs="Times New Roman"/>
                            <w:sz w:val="20"/>
                          </w:rPr>
                          <w:t xml:space="preserve">      </w:t>
                        </w:r>
                        <w:r w:rsidR="00F545E0">
                          <w:fldChar w:fldCharType="begin"/>
                        </w:r>
                        <w:r w:rsidR="00F545E0">
                          <w:instrText xml:space="preserve"> INCLUDEPICTURE  "C:\\Windows\\Application Data\\Microsoft\\modèles\\Entete\\</w:instrText>
                        </w:r>
                        <w:r w:rsidR="00F545E0" w:rsidRPr="000D2417">
                          <w:instrText>CD41_img_coul-carre</w:instrText>
                        </w:r>
                        <w:r w:rsidR="00F545E0">
                          <w:instrText xml:space="preserve">.tif" \* MERGEFORMATINET </w:instrText>
                        </w:r>
                        <w:r w:rsidR="00F545E0">
                          <w:fldChar w:fldCharType="separate"/>
                        </w:r>
                        <w:r w:rsidR="00F545E0">
                          <w:pict w14:anchorId="6E75166D">
                            <v:shape id="_x0000_i1033" type="#_x0000_t75" style="width:14.75pt;height:14.75pt">
                              <v:imagedata r:id="rId8" r:href="rId18"/>
                            </v:shape>
                          </w:pict>
                        </w:r>
                        <w:r w:rsidR="00F545E0">
                          <w:fldChar w:fldCharType="end"/>
                        </w:r>
                      </w:p>
                      <w:p w14:paraId="2BAF6223" w14:textId="77777777" w:rsidR="0035667E" w:rsidRDefault="0035667E">
                        <w:pPr>
                          <w:spacing w:after="160" w:line="259" w:lineRule="auto"/>
                          <w:ind w:left="0" w:right="0" w:firstLine="0"/>
                          <w:jc w:val="left"/>
                        </w:pPr>
                      </w:p>
                    </w:txbxContent>
                  </v:textbox>
                </v:rect>
                <v:shape id="Picture 20" o:spid="_x0000_s1030" type="#_x0000_t75" style="position:absolute;left:26530;width:12192;height:13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">
                  <v:imagedata r:id="rId19" o:title=""/>
                </v:shape>
                <v:rect id="Rectangle 21" o:spid="_x0000_s1031" style="position:absolute;left:38732;top:1236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5307053" w14:textId="77777777" w:rsidR="0035667E" w:rsidRDefault="0035667E">
                        <w:pPr>
                          <w:spacing w:after="160" w:line="259" w:lineRule="auto"/>
                          <w:ind w:left="0" w:right="0" w:firstLine="0"/>
                          <w:jc w:val="left"/>
                        </w:pPr>
                        <w:r>
                          <w:rPr>
                            <w:rFonts w:ascii="Times New Roman" w:eastAsia="Times New Roman" w:hAnsi="Times New Roman" w:cs="Times New Roman"/>
                            <w:sz w:val="20"/>
                          </w:rPr>
                          <w:t xml:space="preserve"> </w:t>
                        </w:r>
                      </w:p>
                    </w:txbxContent>
                  </v:textbox>
                </v:rect>
                <v:rect id="Rectangle 22" o:spid="_x0000_s1032" style="position:absolute;left:39052;top:1236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3421AE4" w14:textId="77777777" w:rsidR="0035667E" w:rsidRDefault="0035667E">
                        <w:pPr>
                          <w:spacing w:after="160" w:line="259" w:lineRule="auto"/>
                          <w:ind w:left="0" w:right="0" w:firstLine="0"/>
                          <w:jc w:val="left"/>
                        </w:pPr>
                        <w:r>
                          <w:rPr>
                            <w:rFonts w:ascii="Times New Roman" w:eastAsia="Times New Roman" w:hAnsi="Times New Roman" w:cs="Times New Roman"/>
                            <w:sz w:val="20"/>
                          </w:rPr>
                          <w:t xml:space="preserve"> </w:t>
                        </w:r>
                      </w:p>
                    </w:txbxContent>
                  </v:textbox>
                </v:rect>
                <v:shape id="Picture 24" o:spid="_x0000_s1033" type="#_x0000_t75" style="position:absolute;left:39350;top:4845;width:20968;height:8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">
                  <v:imagedata r:id="rId20" o:title=""/>
                </v:shape>
                <v:shape id="Picture 31" o:spid="_x0000_s1034" type="#_x0000_t75" style="position:absolute;left:2178;top:16002;width:15388;height:13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">
                  <v:imagedata r:id="rId21" o:title=""/>
                </v:shape>
                <v:rect id="Rectangle 32" o:spid="_x0000_s1035" style="position:absolute;left:17146;top:2852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43B9B019" w14:textId="77777777" w:rsidR="0035667E" w:rsidRDefault="0035667E">
                        <w:pPr>
                          <w:spacing w:after="160" w:line="259" w:lineRule="auto"/>
                          <w:ind w:left="0" w:right="0" w:firstLine="0"/>
                          <w:jc w:val="left"/>
                        </w:pPr>
                        <w:r>
                          <w:rPr>
                            <w:rFonts w:ascii="Times New Roman" w:eastAsia="Times New Roman" w:hAnsi="Times New Roman" w:cs="Times New Roman"/>
                            <w:b/>
                            <w:sz w:val="20"/>
                          </w:rPr>
                          <w:t xml:space="preserve"> </w:t>
                        </w:r>
                      </w:p>
                    </w:txbxContent>
                  </v:textbox>
                </v:rect>
                <v:rect id="Rectangle 33" o:spid="_x0000_s1036" style="position:absolute;left:17470;top:2852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78469124" w14:textId="77777777" w:rsidR="0035667E" w:rsidRDefault="0035667E">
                        <w:pPr>
                          <w:spacing w:after="160" w:line="259" w:lineRule="auto"/>
                          <w:ind w:left="0" w:right="0" w:firstLine="0"/>
                          <w:jc w:val="left"/>
                        </w:pPr>
                        <w:r>
                          <w:rPr>
                            <w:rFonts w:ascii="Times New Roman" w:eastAsia="Times New Roman" w:hAnsi="Times New Roman" w:cs="Times New Roman"/>
                            <w:b/>
                            <w:sz w:val="20"/>
                          </w:rPr>
                          <w:t xml:space="preserve"> </w:t>
                        </w:r>
                      </w:p>
                    </w:txbxContent>
                  </v:textbox>
                </v:rect>
                <v:rect id="Rectangle 34" o:spid="_x0000_s1037" style="position:absolute;left:17790;top:28521;width:336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5F92F002" w14:textId="77777777" w:rsidR="0035667E" w:rsidRDefault="0035667E">
                        <w:pPr>
                          <w:spacing w:after="160" w:line="259" w:lineRule="auto"/>
                          <w:ind w:left="0" w:right="0" w:firstLine="0"/>
                          <w:jc w:val="left"/>
                        </w:pPr>
                        <w:r>
                          <w:rPr>
                            <w:rFonts w:ascii="Times New Roman" w:eastAsia="Times New Roman" w:hAnsi="Times New Roman" w:cs="Times New Roman"/>
                            <w:b/>
                            <w:sz w:val="20"/>
                          </w:rPr>
                          <w:t xml:space="preserve">        </w:t>
                        </w:r>
                      </w:p>
                    </w:txbxContent>
                  </v:textbox>
                </v:rect>
                <v:rect id="Rectangle 35" o:spid="_x0000_s1038" style="position:absolute;left:20335;top:28521;width:252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799FD8E3" w14:textId="77777777" w:rsidR="0035667E" w:rsidRDefault="0035667E">
                        <w:pPr>
                          <w:spacing w:after="160" w:line="259" w:lineRule="auto"/>
                          <w:ind w:left="0" w:right="0" w:firstLine="0"/>
                          <w:jc w:val="left"/>
                        </w:pPr>
                        <w:r>
                          <w:rPr>
                            <w:rFonts w:ascii="Times New Roman" w:eastAsia="Times New Roman" w:hAnsi="Times New Roman" w:cs="Times New Roman"/>
                            <w:b/>
                            <w:sz w:val="20"/>
                          </w:rPr>
                          <w:t xml:space="preserve">      </w:t>
                        </w:r>
                      </w:p>
                    </w:txbxContent>
                  </v:textbox>
                </v:rect>
                <v:shape id="Picture 37" o:spid="_x0000_s1039" type="#_x0000_t75" style="position:absolute;left:22218;top:19964;width:18593;height:9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">
                  <v:imagedata r:id="rId22" o:title=""/>
                </v:shape>
                <v:rect id="Rectangle 38" o:spid="_x0000_s1040" style="position:absolute;left:40820;top:28521;width:127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1BD77FCF" w14:textId="77777777" w:rsidR="0035667E" w:rsidRDefault="0035667E">
                        <w:pPr>
                          <w:spacing w:after="160" w:line="259" w:lineRule="auto"/>
                          <w:ind w:left="0" w:right="0" w:firstLine="0"/>
                          <w:jc w:val="left"/>
                        </w:pPr>
                        <w:r>
                          <w:rPr>
                            <w:rFonts w:ascii="Times New Roman" w:eastAsia="Times New Roman" w:hAnsi="Times New Roman" w:cs="Times New Roman"/>
                            <w:b/>
                            <w:sz w:val="20"/>
                          </w:rPr>
                          <w:t xml:space="preserve">   </w:t>
                        </w:r>
                      </w:p>
                    </w:txbxContent>
                  </v:textbox>
                </v:rect>
                <v:shape id="Picture 40" o:spid="_x0000_s1041" type="#_x0000_t75" style="position:absolute;left:41770;top:17081;width:17831;height:12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">
                  <v:imagedata r:id="rId23" o:title=""/>
                </v:shape>
                <w10:anchorlock/>
              </v:group>
            </w:pict>
          </mc:Fallback>
        </mc:AlternateContent>
      </w:r>
      <w:bookmarkStart w:id="0" w:name="_GoBack"/>
      <w:bookmarkEnd w:id="0"/>
    </w:p>
    <w:p w14:paraId="48B2F507" w14:textId="77777777" w:rsidR="00922806" w:rsidRDefault="00922806" w:rsidP="00922806">
      <w:pPr>
        <w:spacing w:after="0" w:line="259" w:lineRule="auto"/>
        <w:ind w:left="701" w:right="0" w:firstLine="0"/>
        <w:jc w:val="left"/>
      </w:pPr>
    </w:p>
    <w:p w14:paraId="146EF745" w14:textId="77777777" w:rsidR="005561C3" w:rsidRDefault="00922806">
      <w:pPr>
        <w:pBdr>
          <w:top w:val="single" w:sz="4" w:space="0" w:color="000000"/>
          <w:left w:val="single" w:sz="4" w:space="0" w:color="000000"/>
          <w:bottom w:val="single" w:sz="4" w:space="0" w:color="000000"/>
          <w:right w:val="single" w:sz="4" w:space="0" w:color="000000"/>
        </w:pBdr>
        <w:shd w:val="clear" w:color="auto" w:fill="9CC2E5"/>
        <w:spacing w:after="0" w:line="259" w:lineRule="auto"/>
        <w:ind w:left="0" w:right="471" w:firstLine="0"/>
        <w:jc w:val="center"/>
      </w:pPr>
      <w:r>
        <w:rPr>
          <w:b/>
          <w:sz w:val="36"/>
        </w:rPr>
        <w:t xml:space="preserve"> </w:t>
      </w:r>
    </w:p>
    <w:p w14:paraId="0010D0DC" w14:textId="77777777" w:rsidR="005561C3" w:rsidRDefault="00922806" w:rsidP="00922806">
      <w:pPr>
        <w:pBdr>
          <w:top w:val="single" w:sz="4" w:space="0" w:color="000000"/>
          <w:left w:val="single" w:sz="4" w:space="0" w:color="000000"/>
          <w:bottom w:val="single" w:sz="4" w:space="0" w:color="000000"/>
          <w:right w:val="single" w:sz="4" w:space="0" w:color="000000"/>
        </w:pBdr>
        <w:shd w:val="clear" w:color="auto" w:fill="9CC2E5"/>
        <w:spacing w:after="0" w:line="259" w:lineRule="auto"/>
        <w:ind w:left="0" w:right="471" w:firstLine="0"/>
        <w:jc w:val="center"/>
      </w:pPr>
      <w:r>
        <w:rPr>
          <w:b/>
          <w:sz w:val="32"/>
        </w:rPr>
        <w:t>CONFÉRENCE DES FINANCEURS</w:t>
      </w:r>
    </w:p>
    <w:p w14:paraId="202943A4" w14:textId="77777777" w:rsidR="005561C3" w:rsidRDefault="00922806">
      <w:pPr>
        <w:pBdr>
          <w:top w:val="single" w:sz="4" w:space="0" w:color="000000"/>
          <w:left w:val="single" w:sz="4" w:space="0" w:color="000000"/>
          <w:bottom w:val="single" w:sz="4" w:space="0" w:color="000000"/>
          <w:right w:val="single" w:sz="4" w:space="0" w:color="000000"/>
        </w:pBdr>
        <w:shd w:val="clear" w:color="auto" w:fill="9CC2E5"/>
        <w:spacing w:after="0" w:line="259" w:lineRule="auto"/>
        <w:ind w:left="10" w:right="471"/>
        <w:jc w:val="center"/>
      </w:pPr>
      <w:r>
        <w:rPr>
          <w:b/>
          <w:sz w:val="32"/>
        </w:rPr>
        <w:t xml:space="preserve">DE LOIR-ET-CHER  </w:t>
      </w:r>
    </w:p>
    <w:p w14:paraId="6A14BB80" w14:textId="77777777" w:rsidR="005561C3" w:rsidRDefault="00922806">
      <w:pPr>
        <w:pBdr>
          <w:top w:val="single" w:sz="4" w:space="0" w:color="000000"/>
          <w:left w:val="single" w:sz="4" w:space="0" w:color="000000"/>
          <w:bottom w:val="single" w:sz="4" w:space="0" w:color="000000"/>
          <w:right w:val="single" w:sz="4" w:space="0" w:color="000000"/>
        </w:pBdr>
        <w:shd w:val="clear" w:color="auto" w:fill="9CC2E5"/>
        <w:spacing w:after="0" w:line="259" w:lineRule="auto"/>
        <w:ind w:left="0" w:right="471" w:firstLine="0"/>
        <w:jc w:val="center"/>
      </w:pPr>
      <w:r>
        <w:rPr>
          <w:b/>
          <w:sz w:val="32"/>
        </w:rPr>
        <w:t xml:space="preserve"> </w:t>
      </w:r>
    </w:p>
    <w:p w14:paraId="1F179926" w14:textId="30E232CD" w:rsidR="0085469E" w:rsidRPr="0085469E" w:rsidRDefault="0085469E" w:rsidP="0085469E">
      <w:pPr>
        <w:pBdr>
          <w:top w:val="single" w:sz="4" w:space="0" w:color="000000"/>
          <w:left w:val="single" w:sz="4" w:space="0" w:color="000000"/>
          <w:bottom w:val="single" w:sz="4" w:space="0" w:color="000000"/>
          <w:right w:val="single" w:sz="4" w:space="0" w:color="000000"/>
        </w:pBdr>
        <w:shd w:val="clear" w:color="auto" w:fill="9CC2E5"/>
        <w:spacing w:after="0" w:line="259" w:lineRule="auto"/>
        <w:ind w:left="10" w:right="471"/>
        <w:jc w:val="center"/>
        <w:rPr>
          <w:b/>
          <w:sz w:val="32"/>
        </w:rPr>
      </w:pPr>
      <w:r>
        <w:rPr>
          <w:b/>
          <w:sz w:val="32"/>
        </w:rPr>
        <w:t>APPEL À PROJETS 2024</w:t>
      </w:r>
    </w:p>
    <w:p w14:paraId="574AB35C" w14:textId="77777777" w:rsidR="00922806" w:rsidRDefault="00922806" w:rsidP="00922806">
      <w:pPr>
        <w:pBdr>
          <w:top w:val="single" w:sz="4" w:space="0" w:color="000000"/>
          <w:left w:val="single" w:sz="4" w:space="0" w:color="000000"/>
          <w:bottom w:val="single" w:sz="4" w:space="0" w:color="000000"/>
          <w:right w:val="single" w:sz="4" w:space="0" w:color="000000"/>
        </w:pBdr>
        <w:shd w:val="clear" w:color="auto" w:fill="9CC2E5"/>
        <w:spacing w:after="0" w:line="259" w:lineRule="auto"/>
        <w:ind w:left="10" w:right="471"/>
        <w:jc w:val="center"/>
        <w:rPr>
          <w:b/>
          <w:sz w:val="28"/>
        </w:rPr>
      </w:pPr>
    </w:p>
    <w:p w14:paraId="67CFA9A9" w14:textId="77777777" w:rsidR="005561C3" w:rsidRDefault="00922806" w:rsidP="00922806">
      <w:pPr>
        <w:pBdr>
          <w:top w:val="single" w:sz="4" w:space="0" w:color="000000"/>
          <w:left w:val="single" w:sz="4" w:space="0" w:color="000000"/>
          <w:bottom w:val="single" w:sz="4" w:space="0" w:color="000000"/>
          <w:right w:val="single" w:sz="4" w:space="0" w:color="000000"/>
        </w:pBdr>
        <w:shd w:val="clear" w:color="auto" w:fill="9CC2E5"/>
        <w:spacing w:after="0" w:line="259" w:lineRule="auto"/>
        <w:ind w:left="10" w:right="471"/>
        <w:jc w:val="center"/>
      </w:pPr>
      <w:r>
        <w:rPr>
          <w:b/>
          <w:sz w:val="28"/>
        </w:rPr>
        <w:t xml:space="preserve">Actions collectives de prévention de la perte d’autonomie des personnes âgées de 60 ans et plus en Loir-et-Cher </w:t>
      </w:r>
    </w:p>
    <w:p w14:paraId="24AC9F0C" w14:textId="77777777" w:rsidR="005561C3" w:rsidRDefault="00922806">
      <w:pPr>
        <w:pBdr>
          <w:top w:val="single" w:sz="4" w:space="0" w:color="000000"/>
          <w:left w:val="single" w:sz="4" w:space="0" w:color="000000"/>
          <w:bottom w:val="single" w:sz="4" w:space="0" w:color="000000"/>
          <w:right w:val="single" w:sz="4" w:space="0" w:color="000000"/>
        </w:pBdr>
        <w:shd w:val="clear" w:color="auto" w:fill="9CC2E5"/>
        <w:spacing w:after="0" w:line="259" w:lineRule="auto"/>
        <w:ind w:left="0" w:right="471" w:firstLine="0"/>
        <w:jc w:val="left"/>
      </w:pPr>
      <w:r>
        <w:rPr>
          <w:b/>
          <w:sz w:val="20"/>
        </w:rPr>
        <w:t xml:space="preserve"> </w:t>
      </w:r>
    </w:p>
    <w:p w14:paraId="0D5E635B" w14:textId="77777777" w:rsidR="005561C3" w:rsidRDefault="00922806">
      <w:pPr>
        <w:spacing w:after="3" w:line="259" w:lineRule="auto"/>
        <w:ind w:left="427" w:right="0" w:firstLine="0"/>
        <w:jc w:val="left"/>
      </w:pPr>
      <w:r>
        <w:rPr>
          <w:rFonts w:ascii="Times New Roman" w:eastAsia="Times New Roman" w:hAnsi="Times New Roman" w:cs="Times New Roman"/>
          <w:sz w:val="20"/>
        </w:rPr>
        <w:t xml:space="preserve"> </w:t>
      </w:r>
    </w:p>
    <w:p w14:paraId="79166549" w14:textId="77777777" w:rsidR="005561C3" w:rsidRDefault="00922806">
      <w:pPr>
        <w:ind w:left="422" w:right="978"/>
      </w:pPr>
      <w:r>
        <w:t xml:space="preserve">Le conseil départemental dans le cadre de la Conférence des financeurs, la CARSAT Centre-Val de Loire et la MSA Berry-Touraine, dans le cadre de leurs politiques inter régimes d’action sociale, et l’Agence Régionale de Santé Centre-Val de Loire lancent un appel à projets commun pour le Département de Loir-et-Cher. </w:t>
      </w:r>
    </w:p>
    <w:p w14:paraId="6B388971" w14:textId="77777777" w:rsidR="005561C3" w:rsidRDefault="00922806">
      <w:pPr>
        <w:spacing w:after="10" w:line="259" w:lineRule="auto"/>
        <w:ind w:left="427" w:right="0" w:firstLine="0"/>
        <w:jc w:val="left"/>
      </w:pPr>
      <w:r>
        <w:t xml:space="preserve"> </w:t>
      </w:r>
    </w:p>
    <w:p w14:paraId="72FDB1DA" w14:textId="77777777" w:rsidR="005561C3" w:rsidRDefault="00922806">
      <w:pPr>
        <w:ind w:left="422" w:right="978"/>
      </w:pPr>
      <w:r>
        <w:t xml:space="preserve">Cet appel à projets vise à soutenir le développement d’actions collectives </w:t>
      </w:r>
      <w:r w:rsidRPr="00A27DB3">
        <w:t>et/ou individuelles</w:t>
      </w:r>
      <w:r>
        <w:t xml:space="preserve"> existantes ou nouvelles, en lien avec la prévention de la perte d’autonomie des personnes âgées de 60 ans et plus. </w:t>
      </w:r>
    </w:p>
    <w:p w14:paraId="099CF781" w14:textId="77777777" w:rsidR="005561C3" w:rsidRDefault="00922806">
      <w:pPr>
        <w:spacing w:after="0" w:line="259" w:lineRule="auto"/>
        <w:ind w:left="427" w:right="0" w:firstLine="0"/>
        <w:jc w:val="left"/>
      </w:pPr>
      <w:r>
        <w:t xml:space="preserve"> </w:t>
      </w:r>
    </w:p>
    <w:p w14:paraId="65CFB45A" w14:textId="77777777" w:rsidR="005561C3" w:rsidRDefault="00922806">
      <w:pPr>
        <w:ind w:left="422" w:right="978"/>
      </w:pPr>
      <w:r>
        <w:t xml:space="preserve">Il s’inscrit dans la limite des crédits disponibles annuellement au titre de la Conférence des financeurs avec le soutien de la Caisse nationale de solidarité pour l’autonomie, de la CARSAT Centre-Val de Loire, de la MSA Berry-Touraine et de l’Agence Régionale de Santé Centre-Val de Loire. Il a pour objectif de recueillir les candidatures de projets en vue d’un financement au titre de l’exercice 2024.  </w:t>
      </w:r>
    </w:p>
    <w:p w14:paraId="6C46CC24" w14:textId="77777777" w:rsidR="005561C3" w:rsidRDefault="00922806">
      <w:pPr>
        <w:spacing w:after="71" w:line="259" w:lineRule="auto"/>
        <w:ind w:left="427" w:right="0" w:firstLine="0"/>
        <w:jc w:val="left"/>
      </w:pPr>
      <w:r>
        <w:t xml:space="preserve"> </w:t>
      </w:r>
      <w:r>
        <w:tab/>
        <w:t xml:space="preserve"> </w:t>
      </w:r>
    </w:p>
    <w:p w14:paraId="4BF975A9" w14:textId="77777777" w:rsidR="00A36448" w:rsidRDefault="00A36448" w:rsidP="00922806">
      <w:pPr>
        <w:pBdr>
          <w:top w:val="single" w:sz="4" w:space="0" w:color="000000"/>
          <w:left w:val="single" w:sz="4" w:space="0" w:color="000000"/>
          <w:bottom w:val="single" w:sz="4" w:space="0" w:color="000000"/>
          <w:right w:val="single" w:sz="4" w:space="0" w:color="000000"/>
        </w:pBdr>
        <w:shd w:val="clear" w:color="auto" w:fill="9CC2E5"/>
        <w:spacing w:after="0"/>
        <w:ind w:left="0" w:right="562" w:firstLine="422"/>
        <w:jc w:val="center"/>
        <w:rPr>
          <w:b/>
          <w:sz w:val="28"/>
        </w:rPr>
      </w:pPr>
    </w:p>
    <w:p w14:paraId="73126D0C" w14:textId="30B28733" w:rsidR="005561C3" w:rsidRDefault="00922806" w:rsidP="00922806">
      <w:pPr>
        <w:pBdr>
          <w:top w:val="single" w:sz="4" w:space="0" w:color="000000"/>
          <w:left w:val="single" w:sz="4" w:space="0" w:color="000000"/>
          <w:bottom w:val="single" w:sz="4" w:space="0" w:color="000000"/>
          <w:right w:val="single" w:sz="4" w:space="0" w:color="000000"/>
        </w:pBdr>
        <w:shd w:val="clear" w:color="auto" w:fill="9CC2E5"/>
        <w:spacing w:after="0"/>
        <w:ind w:left="0" w:right="562" w:firstLine="422"/>
        <w:jc w:val="center"/>
      </w:pPr>
      <w:r>
        <w:rPr>
          <w:b/>
          <w:sz w:val="28"/>
        </w:rPr>
        <w:t>Date limite de réception des dossiers de candidature :</w:t>
      </w:r>
    </w:p>
    <w:p w14:paraId="24EE5BD3" w14:textId="77777777" w:rsidR="005561C3" w:rsidRDefault="00922806">
      <w:pPr>
        <w:pBdr>
          <w:top w:val="single" w:sz="4" w:space="0" w:color="000000"/>
          <w:left w:val="single" w:sz="4" w:space="0" w:color="000000"/>
          <w:bottom w:val="single" w:sz="4" w:space="0" w:color="000000"/>
          <w:right w:val="single" w:sz="4" w:space="0" w:color="000000"/>
        </w:pBdr>
        <w:shd w:val="clear" w:color="auto" w:fill="9CC2E5"/>
        <w:spacing w:after="38" w:line="259" w:lineRule="auto"/>
        <w:ind w:left="0" w:right="562" w:firstLine="0"/>
        <w:jc w:val="center"/>
      </w:pPr>
      <w:r>
        <w:rPr>
          <w:b/>
        </w:rPr>
        <w:t xml:space="preserve"> </w:t>
      </w:r>
    </w:p>
    <w:p w14:paraId="674567DF" w14:textId="77777777" w:rsidR="005561C3" w:rsidRDefault="00922806">
      <w:pPr>
        <w:pBdr>
          <w:top w:val="single" w:sz="4" w:space="0" w:color="000000"/>
          <w:left w:val="single" w:sz="4" w:space="0" w:color="000000"/>
          <w:bottom w:val="single" w:sz="4" w:space="0" w:color="000000"/>
          <w:right w:val="single" w:sz="4" w:space="0" w:color="000000"/>
        </w:pBdr>
        <w:shd w:val="clear" w:color="auto" w:fill="9CC2E5"/>
        <w:spacing w:after="0" w:line="259" w:lineRule="auto"/>
        <w:ind w:left="10" w:right="562"/>
        <w:jc w:val="center"/>
      </w:pPr>
      <w:r>
        <w:rPr>
          <w:b/>
          <w:sz w:val="28"/>
        </w:rPr>
        <w:t xml:space="preserve">Première session : 8 mars 2024 </w:t>
      </w:r>
    </w:p>
    <w:p w14:paraId="6CAEB505" w14:textId="77D2C3C0" w:rsidR="005561C3" w:rsidRDefault="00922806">
      <w:pPr>
        <w:pBdr>
          <w:top w:val="single" w:sz="4" w:space="0" w:color="000000"/>
          <w:left w:val="single" w:sz="4" w:space="0" w:color="000000"/>
          <w:bottom w:val="single" w:sz="4" w:space="0" w:color="000000"/>
          <w:right w:val="single" w:sz="4" w:space="0" w:color="000000"/>
        </w:pBdr>
        <w:shd w:val="clear" w:color="auto" w:fill="9CC2E5"/>
        <w:spacing w:after="0" w:line="259" w:lineRule="auto"/>
        <w:ind w:left="10" w:right="562"/>
        <w:jc w:val="center"/>
        <w:rPr>
          <w:b/>
          <w:sz w:val="28"/>
        </w:rPr>
      </w:pPr>
      <w:r>
        <w:rPr>
          <w:b/>
          <w:sz w:val="28"/>
        </w:rPr>
        <w:t xml:space="preserve">Seconde </w:t>
      </w:r>
      <w:r w:rsidR="0035667E">
        <w:rPr>
          <w:b/>
          <w:sz w:val="28"/>
        </w:rPr>
        <w:t>session : 1</w:t>
      </w:r>
      <w:r>
        <w:rPr>
          <w:b/>
          <w:sz w:val="28"/>
        </w:rPr>
        <w:t xml:space="preserve"> septembre 2024</w:t>
      </w:r>
    </w:p>
    <w:p w14:paraId="6BAC8772" w14:textId="77777777" w:rsidR="00A36448" w:rsidRDefault="00A36448">
      <w:pPr>
        <w:pBdr>
          <w:top w:val="single" w:sz="4" w:space="0" w:color="000000"/>
          <w:left w:val="single" w:sz="4" w:space="0" w:color="000000"/>
          <w:bottom w:val="single" w:sz="4" w:space="0" w:color="000000"/>
          <w:right w:val="single" w:sz="4" w:space="0" w:color="000000"/>
        </w:pBdr>
        <w:shd w:val="clear" w:color="auto" w:fill="9CC2E5"/>
        <w:spacing w:after="0" w:line="259" w:lineRule="auto"/>
        <w:ind w:left="10" w:right="562"/>
        <w:jc w:val="center"/>
      </w:pPr>
    </w:p>
    <w:p w14:paraId="056366F3" w14:textId="77777777" w:rsidR="005561C3" w:rsidRDefault="00922806">
      <w:pPr>
        <w:spacing w:after="0" w:line="259" w:lineRule="auto"/>
        <w:ind w:left="427" w:right="0" w:firstLine="0"/>
        <w:jc w:val="left"/>
      </w:pPr>
      <w:r>
        <w:rPr>
          <w:b/>
        </w:rPr>
        <w:t xml:space="preserve"> </w:t>
      </w:r>
    </w:p>
    <w:p w14:paraId="51711B91" w14:textId="77777777" w:rsidR="00922806" w:rsidRDefault="00922806">
      <w:pPr>
        <w:spacing w:line="249" w:lineRule="auto"/>
        <w:ind w:left="422" w:right="971"/>
        <w:rPr>
          <w:b/>
        </w:rPr>
      </w:pPr>
    </w:p>
    <w:p w14:paraId="42AE7B43" w14:textId="77777777" w:rsidR="00A36448" w:rsidRDefault="00A36448">
      <w:pPr>
        <w:spacing w:line="249" w:lineRule="auto"/>
        <w:ind w:left="422" w:right="971"/>
        <w:rPr>
          <w:b/>
        </w:rPr>
      </w:pPr>
    </w:p>
    <w:p w14:paraId="2B4132A6" w14:textId="3A0DE8F3" w:rsidR="005561C3" w:rsidRDefault="00922806">
      <w:pPr>
        <w:spacing w:line="249" w:lineRule="auto"/>
        <w:ind w:left="422" w:right="971"/>
        <w:rPr>
          <w:b/>
        </w:rPr>
      </w:pPr>
      <w:r>
        <w:rPr>
          <w:b/>
        </w:rPr>
        <w:t xml:space="preserve">Les dossiers sont à retourner : </w:t>
      </w:r>
    </w:p>
    <w:p w14:paraId="7F40D66E" w14:textId="77777777" w:rsidR="00922806" w:rsidRDefault="00922806">
      <w:pPr>
        <w:spacing w:line="249" w:lineRule="auto"/>
        <w:ind w:left="422" w:right="971"/>
      </w:pPr>
    </w:p>
    <w:p w14:paraId="10EFEA48" w14:textId="77777777" w:rsidR="00A27DB3" w:rsidRDefault="00922806" w:rsidP="00A27DB3">
      <w:pPr>
        <w:numPr>
          <w:ilvl w:val="0"/>
          <w:numId w:val="1"/>
        </w:numPr>
        <w:spacing w:after="0" w:line="259" w:lineRule="auto"/>
        <w:ind w:right="489" w:hanging="425"/>
        <w:jc w:val="left"/>
      </w:pPr>
      <w:r>
        <w:t xml:space="preserve">Par voie électronique </w:t>
      </w:r>
      <w:r w:rsidR="00A27DB3">
        <w:t>aux deux adresses suivantes</w:t>
      </w:r>
      <w:r>
        <w:t xml:space="preserve"> : </w:t>
      </w:r>
      <w:r>
        <w:rPr>
          <w:color w:val="0000FF"/>
          <w:u w:val="single" w:color="0000FF"/>
        </w:rPr>
        <w:t>conference</w:t>
      </w:r>
      <w:r w:rsidR="00A27DB3">
        <w:rPr>
          <w:color w:val="0000FF"/>
          <w:u w:val="single" w:color="0000FF"/>
        </w:rPr>
        <w:t>desfinanceurs@departement41.fr</w:t>
      </w:r>
      <w:r>
        <w:rPr>
          <w:color w:val="0000FF"/>
        </w:rPr>
        <w:t xml:space="preserve"> </w:t>
      </w:r>
    </w:p>
    <w:p w14:paraId="447C4D02" w14:textId="07ACF2EC" w:rsidR="005561C3" w:rsidRDefault="00922806" w:rsidP="00A27DB3">
      <w:pPr>
        <w:spacing w:after="0" w:line="259" w:lineRule="auto"/>
        <w:ind w:left="1213" w:right="489" w:firstLine="0"/>
        <w:jc w:val="left"/>
      </w:pPr>
      <w:r w:rsidRPr="00A27DB3">
        <w:rPr>
          <w:color w:val="0000FF"/>
          <w:u w:val="single" w:color="0000FF"/>
        </w:rPr>
        <w:t>gestionactionscollectives@carsat-centre.fr</w:t>
      </w:r>
      <w:r>
        <w:t xml:space="preserve"> </w:t>
      </w:r>
    </w:p>
    <w:p w14:paraId="6FA32329" w14:textId="77777777" w:rsidR="005561C3" w:rsidRDefault="00922806" w:rsidP="00922806">
      <w:pPr>
        <w:spacing w:after="0" w:line="259" w:lineRule="auto"/>
        <w:ind w:left="0" w:right="515" w:firstLine="0"/>
        <w:jc w:val="center"/>
      </w:pPr>
      <w:r>
        <w:rPr>
          <w:rFonts w:ascii="Times New Roman" w:eastAsia="Times New Roman" w:hAnsi="Times New Roman" w:cs="Times New Roman"/>
          <w:sz w:val="20"/>
        </w:rPr>
        <w:t xml:space="preserve"> </w:t>
      </w:r>
    </w:p>
    <w:p w14:paraId="6088C923" w14:textId="77777777" w:rsidR="005561C3" w:rsidRDefault="00922806">
      <w:pPr>
        <w:spacing w:line="249" w:lineRule="auto"/>
        <w:ind w:left="422" w:right="971"/>
      </w:pPr>
      <w:r>
        <w:rPr>
          <w:b/>
        </w:rPr>
        <w:t xml:space="preserve">Le dossier de candidature est téléchargeable sur les sites Internet : </w:t>
      </w:r>
    </w:p>
    <w:p w14:paraId="7A993D9F" w14:textId="77777777" w:rsidR="005561C3" w:rsidRDefault="00922806">
      <w:pPr>
        <w:spacing w:after="0" w:line="259" w:lineRule="auto"/>
        <w:ind w:left="427" w:right="0" w:firstLine="0"/>
        <w:jc w:val="left"/>
      </w:pPr>
      <w:r>
        <w:rPr>
          <w:b/>
        </w:rPr>
        <w:t xml:space="preserve"> </w:t>
      </w:r>
    </w:p>
    <w:p w14:paraId="63DDEAE8" w14:textId="77777777" w:rsidR="005561C3" w:rsidRDefault="00F545E0">
      <w:pPr>
        <w:numPr>
          <w:ilvl w:val="0"/>
          <w:numId w:val="1"/>
        </w:numPr>
        <w:spacing w:after="0" w:line="259" w:lineRule="auto"/>
        <w:ind w:right="489" w:hanging="425"/>
        <w:jc w:val="left"/>
      </w:pPr>
      <w:hyperlink r:id="rId24">
        <w:r w:rsidR="00922806">
          <w:rPr>
            <w:color w:val="0000FF"/>
          </w:rPr>
          <w:t>www.le</w:t>
        </w:r>
      </w:hyperlink>
      <w:hyperlink r:id="rId25">
        <w:r w:rsidR="00922806">
          <w:rPr>
            <w:color w:val="0000FF"/>
          </w:rPr>
          <w:t>-</w:t>
        </w:r>
      </w:hyperlink>
      <w:hyperlink r:id="rId26">
        <w:r w:rsidR="00922806">
          <w:rPr>
            <w:color w:val="0000FF"/>
          </w:rPr>
          <w:t>loir</w:t>
        </w:r>
      </w:hyperlink>
      <w:hyperlink r:id="rId27">
        <w:r w:rsidR="00922806">
          <w:rPr>
            <w:color w:val="0000FF"/>
          </w:rPr>
          <w:t>-</w:t>
        </w:r>
      </w:hyperlink>
      <w:hyperlink r:id="rId28">
        <w:r w:rsidR="00922806">
          <w:rPr>
            <w:color w:val="0000FF"/>
          </w:rPr>
          <w:t>et</w:t>
        </w:r>
      </w:hyperlink>
      <w:hyperlink r:id="rId29">
        <w:r w:rsidR="00922806">
          <w:rPr>
            <w:color w:val="0000FF"/>
          </w:rPr>
          <w:t>-</w:t>
        </w:r>
      </w:hyperlink>
      <w:hyperlink r:id="rId30">
        <w:r w:rsidR="00922806">
          <w:rPr>
            <w:color w:val="0000FF"/>
          </w:rPr>
          <w:t>cher.fr</w:t>
        </w:r>
      </w:hyperlink>
      <w:hyperlink r:id="rId31">
        <w:r w:rsidR="00922806">
          <w:t xml:space="preserve"> </w:t>
        </w:r>
      </w:hyperlink>
    </w:p>
    <w:p w14:paraId="5389A0B8" w14:textId="7B29B052" w:rsidR="005561C3" w:rsidRDefault="00F545E0">
      <w:pPr>
        <w:numPr>
          <w:ilvl w:val="0"/>
          <w:numId w:val="1"/>
        </w:numPr>
        <w:ind w:right="489" w:hanging="425"/>
        <w:jc w:val="left"/>
      </w:pPr>
      <w:hyperlink r:id="rId32">
        <w:r w:rsidR="00922806">
          <w:rPr>
            <w:color w:val="0000FF"/>
          </w:rPr>
          <w:t>www.carsat</w:t>
        </w:r>
      </w:hyperlink>
      <w:hyperlink r:id="rId33">
        <w:r w:rsidR="00922806">
          <w:rPr>
            <w:color w:val="0000FF"/>
          </w:rPr>
          <w:t>-</w:t>
        </w:r>
      </w:hyperlink>
      <w:hyperlink r:id="rId34">
        <w:r w:rsidR="00922806">
          <w:rPr>
            <w:color w:val="0000FF"/>
          </w:rPr>
          <w:t>cvl.fr</w:t>
        </w:r>
      </w:hyperlink>
      <w:hyperlink r:id="rId35">
        <w:r w:rsidR="00922806">
          <w:rPr>
            <w:rFonts w:ascii="Times New Roman" w:eastAsia="Times New Roman" w:hAnsi="Times New Roman" w:cs="Times New Roman"/>
            <w:color w:val="0000FF"/>
            <w:sz w:val="20"/>
          </w:rPr>
          <w:t xml:space="preserve"> </w:t>
        </w:r>
      </w:hyperlink>
      <w:r w:rsidR="00922806">
        <w:rPr>
          <w:rFonts w:ascii="Times New Roman" w:eastAsia="Times New Roman" w:hAnsi="Times New Roman" w:cs="Times New Roman"/>
          <w:color w:val="0000FF"/>
          <w:sz w:val="20"/>
        </w:rPr>
        <w:t xml:space="preserve"> </w:t>
      </w:r>
      <w:r w:rsidR="00922806">
        <w:t xml:space="preserve">(dans la </w:t>
      </w:r>
      <w:r w:rsidR="008775E6" w:rsidRPr="008775E6">
        <w:t>r</w:t>
      </w:r>
      <w:r w:rsidR="00922806" w:rsidRPr="008775E6">
        <w:t>ubrique</w:t>
      </w:r>
      <w:r w:rsidR="00922806">
        <w:t xml:space="preserve"> : partenaires – Toutes les actualités).  </w:t>
      </w:r>
    </w:p>
    <w:p w14:paraId="61E795E6" w14:textId="46C6332F" w:rsidR="005561C3" w:rsidRPr="00C21F15" w:rsidRDefault="00F545E0">
      <w:pPr>
        <w:numPr>
          <w:ilvl w:val="0"/>
          <w:numId w:val="1"/>
        </w:numPr>
        <w:ind w:right="489" w:hanging="425"/>
        <w:jc w:val="left"/>
      </w:pPr>
      <w:hyperlink r:id="rId36">
        <w:r w:rsidR="00922806">
          <w:rPr>
            <w:color w:val="0000FF"/>
          </w:rPr>
          <w:t>www.msa</w:t>
        </w:r>
      </w:hyperlink>
      <w:hyperlink r:id="rId37">
        <w:r w:rsidR="00922806">
          <w:rPr>
            <w:color w:val="0000FF"/>
          </w:rPr>
          <w:t>-</w:t>
        </w:r>
      </w:hyperlink>
      <w:hyperlink r:id="rId38">
        <w:r w:rsidR="00922806">
          <w:rPr>
            <w:color w:val="0000FF"/>
          </w:rPr>
          <w:t>berry</w:t>
        </w:r>
      </w:hyperlink>
      <w:hyperlink r:id="rId39">
        <w:r w:rsidR="00922806">
          <w:rPr>
            <w:color w:val="0000FF"/>
          </w:rPr>
          <w:t>-</w:t>
        </w:r>
      </w:hyperlink>
      <w:hyperlink r:id="rId40">
        <w:r w:rsidR="00922806">
          <w:rPr>
            <w:color w:val="0000FF"/>
          </w:rPr>
          <w:t>touraine.fr</w:t>
        </w:r>
      </w:hyperlink>
      <w:hyperlink r:id="rId41">
        <w:r w:rsidR="00922806">
          <w:rPr>
            <w:rFonts w:ascii="Times New Roman" w:eastAsia="Times New Roman" w:hAnsi="Times New Roman" w:cs="Times New Roman"/>
            <w:color w:val="0000FF"/>
            <w:sz w:val="20"/>
          </w:rPr>
          <w:t xml:space="preserve"> </w:t>
        </w:r>
      </w:hyperlink>
      <w:r w:rsidR="00922806">
        <w:t xml:space="preserve">(dans la </w:t>
      </w:r>
      <w:r w:rsidR="008775E6" w:rsidRPr="008775E6">
        <w:t>rubrique</w:t>
      </w:r>
      <w:r w:rsidR="00922806">
        <w:t xml:space="preserve"> : appel-à-projets)</w:t>
      </w:r>
      <w:r w:rsidR="00922806">
        <w:rPr>
          <w:color w:val="0000FF"/>
          <w:sz w:val="20"/>
        </w:rPr>
        <w:t xml:space="preserve"> </w:t>
      </w:r>
    </w:p>
    <w:p w14:paraId="3CA6707C" w14:textId="7BDD8DA1" w:rsidR="00C21F15" w:rsidRPr="00C21F15" w:rsidRDefault="00F545E0" w:rsidP="00C21F15">
      <w:pPr>
        <w:numPr>
          <w:ilvl w:val="0"/>
          <w:numId w:val="1"/>
        </w:numPr>
        <w:ind w:right="489" w:hanging="425"/>
        <w:jc w:val="left"/>
        <w:rPr>
          <w:color w:val="0000FF"/>
        </w:rPr>
      </w:pPr>
      <w:hyperlink r:id="rId42" w:history="1">
        <w:r w:rsidR="00C21F15" w:rsidRPr="00C21F15">
          <w:rPr>
            <w:rStyle w:val="Lienhypertexte"/>
            <w:color w:val="0000FF"/>
            <w:u w:val="none"/>
          </w:rPr>
          <w:t>www.centre-val-de-loire.ars.sante.fr</w:t>
        </w:r>
      </w:hyperlink>
      <w:r w:rsidR="00C21F15" w:rsidRPr="00C21F15">
        <w:rPr>
          <w:color w:val="0000FF"/>
        </w:rPr>
        <w:t xml:space="preserve">  </w:t>
      </w:r>
    </w:p>
    <w:p w14:paraId="0C6E7758" w14:textId="77777777" w:rsidR="005561C3" w:rsidRPr="00C21F15" w:rsidRDefault="00922806">
      <w:pPr>
        <w:spacing w:after="33" w:line="259" w:lineRule="auto"/>
        <w:ind w:left="1148" w:right="0" w:firstLine="0"/>
        <w:jc w:val="left"/>
        <w:rPr>
          <w:color w:val="0000FF"/>
        </w:rPr>
      </w:pPr>
      <w:r w:rsidRPr="00C21F15">
        <w:rPr>
          <w:color w:val="0000FF"/>
        </w:rPr>
        <w:t xml:space="preserve"> </w:t>
      </w:r>
    </w:p>
    <w:p w14:paraId="04E515D5" w14:textId="77777777" w:rsidR="005561C3" w:rsidRDefault="00922806">
      <w:pPr>
        <w:pStyle w:val="Titre1"/>
      </w:pPr>
      <w:r>
        <w:t xml:space="preserve">CONTEXTE </w:t>
      </w:r>
    </w:p>
    <w:p w14:paraId="63833BF5" w14:textId="77777777" w:rsidR="005561C3" w:rsidRDefault="00922806">
      <w:pPr>
        <w:spacing w:after="17" w:line="259" w:lineRule="auto"/>
        <w:ind w:left="427" w:right="0" w:firstLine="0"/>
        <w:jc w:val="left"/>
      </w:pPr>
      <w:r>
        <w:rPr>
          <w:rFonts w:ascii="Times New Roman" w:eastAsia="Times New Roman" w:hAnsi="Times New Roman" w:cs="Times New Roman"/>
        </w:rPr>
        <w:t xml:space="preserve"> </w:t>
      </w:r>
    </w:p>
    <w:p w14:paraId="3CA00CF5" w14:textId="77777777" w:rsidR="005561C3" w:rsidRDefault="00922806">
      <w:pPr>
        <w:ind w:left="422" w:right="978"/>
      </w:pPr>
      <w:r>
        <w:t xml:space="preserve">La loi relative à l’adaptation de la société au vieillissement du 28 décembre 2015 prévoit que « dans chaque département, une </w:t>
      </w:r>
      <w:r w:rsidRPr="00A27DB3">
        <w:t>Conférence des financeurs</w:t>
      </w:r>
      <w:r>
        <w:t xml:space="preserve"> de la prévention de la perte d’autonomie des personnes âgées établit un diagnostic des besoins de personnes âgées de soixante ans et plus résidant sur le territoire départemental, recense les initiatives locales et définit un programme coordonné de financement des actions individuelles et collectives de prévention ».  </w:t>
      </w:r>
    </w:p>
    <w:p w14:paraId="631DDC82" w14:textId="77777777" w:rsidR="005561C3" w:rsidRDefault="00922806">
      <w:pPr>
        <w:spacing w:after="0" w:line="259" w:lineRule="auto"/>
        <w:ind w:left="427" w:right="0" w:firstLine="0"/>
        <w:jc w:val="left"/>
      </w:pPr>
      <w:r>
        <w:t xml:space="preserve"> </w:t>
      </w:r>
    </w:p>
    <w:p w14:paraId="0BA14856" w14:textId="4F1D3A83" w:rsidR="005561C3" w:rsidRDefault="00922806">
      <w:pPr>
        <w:ind w:left="422" w:right="978"/>
      </w:pPr>
      <w:r>
        <w:t xml:space="preserve">La Conférence des financeurs de Loir-et-Cher a défini son programme coordonné </w:t>
      </w:r>
      <w:r w:rsidR="0035667E">
        <w:t xml:space="preserve">sur la période 2023/2026 </w:t>
      </w:r>
      <w:r>
        <w:t xml:space="preserve">en instance </w:t>
      </w:r>
      <w:r w:rsidRPr="00A27DB3">
        <w:t xml:space="preserve">plénière du </w:t>
      </w:r>
      <w:r w:rsidR="0035667E">
        <w:t>13 juin 2023</w:t>
      </w:r>
      <w:r w:rsidRPr="00A27DB3">
        <w:t xml:space="preserve"> (consultable</w:t>
      </w:r>
      <w:r>
        <w:t xml:space="preserve"> sur </w:t>
      </w:r>
      <w:hyperlink r:id="rId43">
        <w:r>
          <w:rPr>
            <w:u w:val="single" w:color="000000"/>
          </w:rPr>
          <w:t>www.le</w:t>
        </w:r>
      </w:hyperlink>
      <w:hyperlink r:id="rId44">
        <w:r>
          <w:rPr>
            <w:u w:val="single" w:color="000000"/>
          </w:rPr>
          <w:t>-</w:t>
        </w:r>
      </w:hyperlink>
      <w:hyperlink r:id="rId45">
        <w:r>
          <w:rPr>
            <w:u w:val="single" w:color="000000"/>
          </w:rPr>
          <w:t>loir</w:t>
        </w:r>
      </w:hyperlink>
      <w:hyperlink r:id="rId46">
        <w:r>
          <w:rPr>
            <w:u w:val="single" w:color="000000"/>
          </w:rPr>
          <w:t>-</w:t>
        </w:r>
      </w:hyperlink>
      <w:hyperlink r:id="rId47">
        <w:r>
          <w:rPr>
            <w:u w:val="single" w:color="000000"/>
          </w:rPr>
          <w:t>et</w:t>
        </w:r>
      </w:hyperlink>
      <w:hyperlink r:id="rId48">
        <w:r>
          <w:rPr>
            <w:u w:val="single" w:color="000000"/>
          </w:rPr>
          <w:t>-</w:t>
        </w:r>
      </w:hyperlink>
      <w:hyperlink r:id="rId49">
        <w:r>
          <w:rPr>
            <w:u w:val="single" w:color="000000"/>
          </w:rPr>
          <w:t>cher.fr</w:t>
        </w:r>
      </w:hyperlink>
      <w:hyperlink r:id="rId50">
        <w:r>
          <w:rPr>
            <w:color w:val="898989"/>
          </w:rPr>
          <w:t>)</w:t>
        </w:r>
      </w:hyperlink>
      <w:r>
        <w:rPr>
          <w:color w:val="898989"/>
        </w:rPr>
        <w:t xml:space="preserve"> </w:t>
      </w:r>
      <w:r>
        <w:t xml:space="preserve">sur lequel s’appuie le présent appel à projet. </w:t>
      </w:r>
    </w:p>
    <w:p w14:paraId="4560CE4E" w14:textId="77777777" w:rsidR="005561C3" w:rsidRDefault="00922806">
      <w:pPr>
        <w:spacing w:after="17" w:line="259" w:lineRule="auto"/>
        <w:ind w:left="427" w:right="0" w:firstLine="0"/>
        <w:jc w:val="left"/>
      </w:pPr>
      <w:r>
        <w:t xml:space="preserve"> </w:t>
      </w:r>
    </w:p>
    <w:p w14:paraId="2DD74F9E" w14:textId="77777777" w:rsidR="005561C3" w:rsidRDefault="00922806">
      <w:pPr>
        <w:ind w:left="422" w:right="978"/>
      </w:pPr>
      <w:r>
        <w:t xml:space="preserve">Ce programme coordonné s’appuie sur 4 thèmes majeurs : </w:t>
      </w:r>
    </w:p>
    <w:p w14:paraId="38162C9A" w14:textId="77777777" w:rsidR="005561C3" w:rsidRDefault="00922806">
      <w:pPr>
        <w:spacing w:after="0" w:line="259" w:lineRule="auto"/>
        <w:ind w:left="427" w:right="0" w:firstLine="0"/>
        <w:jc w:val="left"/>
      </w:pPr>
      <w:r>
        <w:t xml:space="preserve"> </w:t>
      </w:r>
    </w:p>
    <w:p w14:paraId="45B9DF5F" w14:textId="77777777" w:rsidR="005561C3" w:rsidRDefault="00922806">
      <w:pPr>
        <w:numPr>
          <w:ilvl w:val="0"/>
          <w:numId w:val="2"/>
        </w:numPr>
        <w:spacing w:after="25"/>
        <w:ind w:left="1135" w:right="978" w:hanging="425"/>
      </w:pPr>
      <w:r>
        <w:t xml:space="preserve">Vieillissement et fragilité  </w:t>
      </w:r>
    </w:p>
    <w:p w14:paraId="06BB07AC" w14:textId="77777777" w:rsidR="005561C3" w:rsidRDefault="00922806">
      <w:pPr>
        <w:numPr>
          <w:ilvl w:val="0"/>
          <w:numId w:val="2"/>
        </w:numPr>
        <w:ind w:left="1135" w:right="978" w:hanging="425"/>
      </w:pPr>
      <w:r>
        <w:t xml:space="preserve">L’isolement des personnes de 60 ans et plus </w:t>
      </w:r>
    </w:p>
    <w:p w14:paraId="502201E3" w14:textId="77777777" w:rsidR="005561C3" w:rsidRDefault="00922806">
      <w:pPr>
        <w:numPr>
          <w:ilvl w:val="0"/>
          <w:numId w:val="2"/>
        </w:numPr>
        <w:ind w:left="1135" w:right="978" w:hanging="425"/>
      </w:pPr>
      <w:r>
        <w:t xml:space="preserve">Le logement des personnes de 60 ans et plus </w:t>
      </w:r>
    </w:p>
    <w:p w14:paraId="43AF4857" w14:textId="77777777" w:rsidR="005561C3" w:rsidRDefault="00922806">
      <w:pPr>
        <w:numPr>
          <w:ilvl w:val="0"/>
          <w:numId w:val="2"/>
        </w:numPr>
        <w:ind w:left="1135" w:right="978" w:hanging="425"/>
      </w:pPr>
      <w:r>
        <w:t xml:space="preserve">La santé des personnes de 60 ans et plus </w:t>
      </w:r>
    </w:p>
    <w:p w14:paraId="36771A82" w14:textId="77777777" w:rsidR="005561C3" w:rsidRDefault="00922806">
      <w:pPr>
        <w:spacing w:after="0" w:line="259" w:lineRule="auto"/>
        <w:ind w:left="427" w:right="0" w:firstLine="0"/>
        <w:jc w:val="left"/>
      </w:pPr>
      <w:r>
        <w:t xml:space="preserve"> </w:t>
      </w:r>
    </w:p>
    <w:p w14:paraId="1240AC18" w14:textId="77777777" w:rsidR="005561C3" w:rsidRDefault="00922806">
      <w:pPr>
        <w:ind w:left="422" w:right="978"/>
      </w:pPr>
      <w:r>
        <w:t xml:space="preserve">Cet appel à projet s’inscrit dans les 4 thèmes et tout particulièrement dans les objectifs et actions suivants : </w:t>
      </w:r>
    </w:p>
    <w:p w14:paraId="5616D767" w14:textId="77777777" w:rsidR="005561C3" w:rsidRDefault="00922806">
      <w:pPr>
        <w:spacing w:after="0" w:line="259" w:lineRule="auto"/>
        <w:ind w:left="427" w:right="0" w:firstLine="0"/>
        <w:jc w:val="left"/>
      </w:pPr>
      <w:r>
        <w:t xml:space="preserve"> </w:t>
      </w:r>
    </w:p>
    <w:p w14:paraId="45527D95" w14:textId="77777777" w:rsidR="005561C3" w:rsidRDefault="00922806">
      <w:pPr>
        <w:numPr>
          <w:ilvl w:val="0"/>
          <w:numId w:val="3"/>
        </w:numPr>
        <w:spacing w:after="0" w:line="259" w:lineRule="auto"/>
        <w:ind w:right="0" w:hanging="135"/>
        <w:jc w:val="left"/>
      </w:pPr>
      <w:r>
        <w:t xml:space="preserve">Objectif 1.1.: </w:t>
      </w:r>
      <w:r>
        <w:rPr>
          <w:b/>
          <w:u w:val="single" w:color="000000"/>
        </w:rPr>
        <w:t>Sensibiliser au bien vieillir les personnes âgées de 60 ans et plus</w:t>
      </w:r>
      <w:r>
        <w:t xml:space="preserve">  </w:t>
      </w:r>
    </w:p>
    <w:p w14:paraId="08A89DF1" w14:textId="77777777" w:rsidR="005561C3" w:rsidRDefault="00922806">
      <w:pPr>
        <w:ind w:left="1081" w:right="978"/>
      </w:pPr>
      <w:r>
        <w:rPr>
          <w:rFonts w:ascii="Wingdings" w:eastAsia="Wingdings" w:hAnsi="Wingdings" w:cs="Wingdings"/>
        </w:rPr>
        <w:t></w:t>
      </w:r>
      <w:r>
        <w:t xml:space="preserve"> Action 1.1.1 : Développer les formes attrayantes de sensibilisation et de communication </w:t>
      </w:r>
    </w:p>
    <w:p w14:paraId="47BFCDBD" w14:textId="77777777" w:rsidR="005561C3" w:rsidRDefault="00922806">
      <w:pPr>
        <w:numPr>
          <w:ilvl w:val="0"/>
          <w:numId w:val="3"/>
        </w:numPr>
        <w:spacing w:after="0" w:line="259" w:lineRule="auto"/>
        <w:ind w:right="0" w:hanging="135"/>
        <w:jc w:val="left"/>
      </w:pPr>
      <w:r>
        <w:t xml:space="preserve">Objectif 1.2 : </w:t>
      </w:r>
      <w:r>
        <w:rPr>
          <w:b/>
          <w:u w:val="single" w:color="000000"/>
        </w:rPr>
        <w:t>Aider à préserver le lien social</w:t>
      </w:r>
      <w:r>
        <w:t xml:space="preserve"> </w:t>
      </w:r>
    </w:p>
    <w:p w14:paraId="2444A56D" w14:textId="77777777" w:rsidR="005561C3" w:rsidRDefault="00922806">
      <w:pPr>
        <w:ind w:left="865" w:right="978"/>
      </w:pPr>
      <w:r>
        <w:rPr>
          <w:rFonts w:ascii="Wingdings" w:eastAsia="Wingdings" w:hAnsi="Wingdings" w:cs="Wingdings"/>
        </w:rPr>
        <w:t></w:t>
      </w:r>
      <w:r>
        <w:t xml:space="preserve"> Action 1.2.1 : Soutenir les activités associatives et sportives </w:t>
      </w:r>
    </w:p>
    <w:p w14:paraId="788B114C" w14:textId="77777777" w:rsidR="005561C3" w:rsidRDefault="00922806">
      <w:pPr>
        <w:spacing w:after="0" w:line="259" w:lineRule="auto"/>
        <w:ind w:left="705" w:right="0"/>
        <w:jc w:val="left"/>
      </w:pPr>
      <w:r>
        <w:t xml:space="preserve">- Objectif 1.3 : </w:t>
      </w:r>
      <w:r>
        <w:rPr>
          <w:b/>
          <w:u w:val="single" w:color="000000"/>
        </w:rPr>
        <w:t>Améliorer l’accès aux aides techniques</w:t>
      </w:r>
      <w:r>
        <w:t xml:space="preserve"> </w:t>
      </w:r>
    </w:p>
    <w:p w14:paraId="0A23947D" w14:textId="77777777" w:rsidR="005561C3" w:rsidRDefault="00922806">
      <w:pPr>
        <w:ind w:left="865" w:right="978"/>
      </w:pPr>
      <w:r>
        <w:rPr>
          <w:rFonts w:ascii="Wingdings" w:eastAsia="Wingdings" w:hAnsi="Wingdings" w:cs="Wingdings"/>
        </w:rPr>
        <w:t></w:t>
      </w:r>
      <w:r>
        <w:t xml:space="preserve"> Action 1.3.1 : Améliorer l’accès aux aides techniques </w:t>
      </w:r>
    </w:p>
    <w:p w14:paraId="120426E7" w14:textId="77777777" w:rsidR="005561C3" w:rsidRDefault="00922806">
      <w:pPr>
        <w:numPr>
          <w:ilvl w:val="0"/>
          <w:numId w:val="4"/>
        </w:numPr>
        <w:spacing w:after="0" w:line="259" w:lineRule="auto"/>
        <w:ind w:right="0" w:hanging="135"/>
        <w:jc w:val="left"/>
      </w:pPr>
      <w:r>
        <w:t xml:space="preserve">Objectif 1.4. : </w:t>
      </w:r>
      <w:r>
        <w:rPr>
          <w:b/>
          <w:u w:val="single" w:color="000000"/>
        </w:rPr>
        <w:t>Agir prioritairement sur les territoires déficitaires en offre de prévention</w:t>
      </w:r>
      <w:r>
        <w:rPr>
          <w:b/>
        </w:rPr>
        <w:t xml:space="preserve"> </w:t>
      </w:r>
    </w:p>
    <w:p w14:paraId="445514D4" w14:textId="77777777" w:rsidR="005561C3" w:rsidRDefault="00922806">
      <w:pPr>
        <w:spacing w:after="17" w:line="259" w:lineRule="auto"/>
        <w:ind w:left="0" w:right="1058" w:firstLine="0"/>
        <w:jc w:val="right"/>
      </w:pPr>
      <w:r>
        <w:rPr>
          <w:rFonts w:ascii="Wingdings" w:eastAsia="Wingdings" w:hAnsi="Wingdings" w:cs="Wingdings"/>
        </w:rPr>
        <w:t></w:t>
      </w:r>
      <w:r>
        <w:t xml:space="preserve"> Action 1.4.1 : Développer des actions collectives de prévention en privilégiant les territoires </w:t>
      </w:r>
    </w:p>
    <w:p w14:paraId="0F0CE99A" w14:textId="77777777" w:rsidR="005561C3" w:rsidRDefault="00922806">
      <w:pPr>
        <w:ind w:left="1441" w:right="978"/>
      </w:pPr>
      <w:proofErr w:type="gramStart"/>
      <w:r>
        <w:t>où</w:t>
      </w:r>
      <w:proofErr w:type="gramEnd"/>
      <w:r>
        <w:t xml:space="preserve"> l’offre de prévention est déficitaire (Perche, Beauce, Sologne et Vallée du Cher…) </w:t>
      </w:r>
    </w:p>
    <w:p w14:paraId="7D6A7196" w14:textId="77777777" w:rsidR="005561C3" w:rsidRDefault="00922806">
      <w:pPr>
        <w:spacing w:after="0" w:line="259" w:lineRule="auto"/>
        <w:ind w:left="710" w:right="0" w:firstLine="0"/>
        <w:jc w:val="left"/>
      </w:pPr>
      <w:r>
        <w:t xml:space="preserve"> </w:t>
      </w:r>
    </w:p>
    <w:p w14:paraId="779493FB" w14:textId="77777777" w:rsidR="005561C3" w:rsidRDefault="00922806">
      <w:pPr>
        <w:numPr>
          <w:ilvl w:val="0"/>
          <w:numId w:val="4"/>
        </w:numPr>
        <w:spacing w:after="0" w:line="259" w:lineRule="auto"/>
        <w:ind w:right="0" w:hanging="135"/>
        <w:jc w:val="left"/>
      </w:pPr>
      <w:r>
        <w:t xml:space="preserve">Objectif 2.1. </w:t>
      </w:r>
      <w:r>
        <w:rPr>
          <w:b/>
          <w:u w:val="single" w:color="000000"/>
        </w:rPr>
        <w:t>Accompagner les personnes très isolées</w:t>
      </w:r>
      <w:r>
        <w:t xml:space="preserve"> </w:t>
      </w:r>
    </w:p>
    <w:p w14:paraId="19FDF434" w14:textId="77777777" w:rsidR="005561C3" w:rsidRDefault="00922806">
      <w:pPr>
        <w:numPr>
          <w:ilvl w:val="0"/>
          <w:numId w:val="5"/>
        </w:numPr>
        <w:ind w:right="978" w:hanging="281"/>
      </w:pPr>
      <w:r>
        <w:lastRenderedPageBreak/>
        <w:t xml:space="preserve">Action 2.1.1 : Communiquer en direction des personnes très isolées </w:t>
      </w:r>
    </w:p>
    <w:p w14:paraId="3E8E37A5" w14:textId="77777777" w:rsidR="005561C3" w:rsidRDefault="00922806">
      <w:pPr>
        <w:numPr>
          <w:ilvl w:val="0"/>
          <w:numId w:val="5"/>
        </w:numPr>
        <w:ind w:right="978" w:hanging="281"/>
      </w:pPr>
      <w:r>
        <w:t xml:space="preserve">Action 2.3.1 : Favoriser les accès aux usages numériques </w:t>
      </w:r>
    </w:p>
    <w:p w14:paraId="70F99D17" w14:textId="77777777" w:rsidR="005561C3" w:rsidRDefault="00922806">
      <w:pPr>
        <w:spacing w:after="0" w:line="259" w:lineRule="auto"/>
        <w:ind w:left="705" w:right="0"/>
        <w:jc w:val="left"/>
      </w:pPr>
      <w:r>
        <w:t xml:space="preserve">- Objectif 2.2. </w:t>
      </w:r>
      <w:r>
        <w:rPr>
          <w:b/>
          <w:u w:val="single" w:color="000000"/>
        </w:rPr>
        <w:t>Favoriser le bien-être des proches aidants</w:t>
      </w:r>
      <w:r>
        <w:t xml:space="preserve"> </w:t>
      </w:r>
    </w:p>
    <w:p w14:paraId="330C67A1" w14:textId="77777777" w:rsidR="005561C3" w:rsidRDefault="00922806">
      <w:pPr>
        <w:ind w:left="865" w:right="978"/>
      </w:pPr>
      <w:r>
        <w:rPr>
          <w:rFonts w:ascii="Wingdings" w:eastAsia="Wingdings" w:hAnsi="Wingdings" w:cs="Wingdings"/>
        </w:rPr>
        <w:t></w:t>
      </w:r>
      <w:r>
        <w:t xml:space="preserve"> Action 2.2.1 : Sensibiliser, informer et accompagner les proches aidants </w:t>
      </w:r>
    </w:p>
    <w:p w14:paraId="7DF05118" w14:textId="77777777" w:rsidR="005561C3" w:rsidRDefault="00922806">
      <w:pPr>
        <w:spacing w:after="0" w:line="259" w:lineRule="auto"/>
        <w:ind w:left="855" w:right="0" w:firstLine="0"/>
        <w:jc w:val="left"/>
      </w:pPr>
      <w:r>
        <w:t xml:space="preserve"> </w:t>
      </w:r>
    </w:p>
    <w:p w14:paraId="0763FC1C" w14:textId="77777777" w:rsidR="005561C3" w:rsidRDefault="00922806">
      <w:pPr>
        <w:numPr>
          <w:ilvl w:val="0"/>
          <w:numId w:val="6"/>
        </w:numPr>
        <w:spacing w:after="0" w:line="259" w:lineRule="auto"/>
        <w:ind w:right="0" w:hanging="135"/>
        <w:jc w:val="left"/>
      </w:pPr>
      <w:r>
        <w:t xml:space="preserve">Objectif 3.1. </w:t>
      </w:r>
      <w:r>
        <w:rPr>
          <w:b/>
          <w:u w:val="single" w:color="000000"/>
        </w:rPr>
        <w:t>Réaliser un diagnostic individualisé des besoins en adaptation de logement</w:t>
      </w:r>
      <w:r>
        <w:rPr>
          <w:b/>
        </w:rPr>
        <w:t xml:space="preserve"> </w:t>
      </w:r>
      <w:r>
        <w:t xml:space="preserve"> </w:t>
      </w:r>
    </w:p>
    <w:p w14:paraId="21CB715A" w14:textId="77777777" w:rsidR="005561C3" w:rsidRDefault="00922806">
      <w:pPr>
        <w:numPr>
          <w:ilvl w:val="1"/>
          <w:numId w:val="7"/>
        </w:numPr>
        <w:ind w:right="978" w:hanging="360"/>
      </w:pPr>
      <w:r>
        <w:t xml:space="preserve">Action 3.1.1 : Identifier les besoins des personnes âgées </w:t>
      </w:r>
    </w:p>
    <w:p w14:paraId="14C83F7F" w14:textId="77777777" w:rsidR="005561C3" w:rsidRDefault="00922806">
      <w:pPr>
        <w:numPr>
          <w:ilvl w:val="1"/>
          <w:numId w:val="7"/>
        </w:numPr>
        <w:ind w:right="978" w:hanging="360"/>
      </w:pPr>
      <w:r>
        <w:t xml:space="preserve">Action 3.2.1 : Développer des solutions mobiles d’information sur le logement  </w:t>
      </w:r>
    </w:p>
    <w:p w14:paraId="6138AEA5" w14:textId="77777777" w:rsidR="005561C3" w:rsidRDefault="00922806">
      <w:pPr>
        <w:spacing w:after="0" w:line="259" w:lineRule="auto"/>
        <w:ind w:left="2151" w:right="0" w:firstLine="0"/>
        <w:jc w:val="left"/>
      </w:pPr>
      <w:r>
        <w:t xml:space="preserve"> </w:t>
      </w:r>
    </w:p>
    <w:p w14:paraId="5690E308" w14:textId="77777777" w:rsidR="005561C3" w:rsidRDefault="00922806">
      <w:pPr>
        <w:numPr>
          <w:ilvl w:val="0"/>
          <w:numId w:val="6"/>
        </w:numPr>
        <w:spacing w:after="0" w:line="259" w:lineRule="auto"/>
        <w:ind w:right="0" w:hanging="135"/>
        <w:jc w:val="left"/>
      </w:pPr>
      <w:r>
        <w:t xml:space="preserve">Objectif 4.2 : </w:t>
      </w:r>
      <w:r>
        <w:rPr>
          <w:b/>
          <w:u w:val="single" w:color="000000"/>
        </w:rPr>
        <w:t>Soutenir les actions de prévention santé</w:t>
      </w:r>
      <w:r>
        <w:rPr>
          <w:b/>
        </w:rPr>
        <w:t xml:space="preserve"> </w:t>
      </w:r>
    </w:p>
    <w:p w14:paraId="0F6283C0" w14:textId="77777777" w:rsidR="005561C3" w:rsidRDefault="00922806">
      <w:pPr>
        <w:ind w:left="1081" w:right="978"/>
      </w:pPr>
      <w:r>
        <w:rPr>
          <w:rFonts w:ascii="Wingdings" w:eastAsia="Wingdings" w:hAnsi="Wingdings" w:cs="Wingdings"/>
        </w:rPr>
        <w:t></w:t>
      </w:r>
      <w:r>
        <w:t xml:space="preserve"> Action 4.2.1 : Prioriser et promouvoir les actions de prévention autour de la santé  </w:t>
      </w:r>
    </w:p>
    <w:p w14:paraId="5165080F" w14:textId="77777777" w:rsidR="005561C3" w:rsidRDefault="00922806">
      <w:pPr>
        <w:spacing w:after="35" w:line="259" w:lineRule="auto"/>
        <w:ind w:left="427" w:right="0" w:firstLine="0"/>
        <w:jc w:val="left"/>
      </w:pPr>
      <w:r>
        <w:t xml:space="preserve"> </w:t>
      </w:r>
    </w:p>
    <w:p w14:paraId="2BF300D7" w14:textId="77777777" w:rsidR="005561C3" w:rsidRDefault="00922806">
      <w:pPr>
        <w:pStyle w:val="Titre1"/>
        <w:ind w:left="705"/>
      </w:pPr>
      <w:r>
        <w:t xml:space="preserve">1. OBJECTIFS ATTENDUS DES PROJETS </w:t>
      </w:r>
    </w:p>
    <w:p w14:paraId="24740655" w14:textId="77777777" w:rsidR="005561C3" w:rsidRDefault="00922806">
      <w:pPr>
        <w:spacing w:after="24" w:line="259" w:lineRule="auto"/>
        <w:ind w:left="427" w:right="0" w:firstLine="0"/>
        <w:jc w:val="left"/>
      </w:pPr>
      <w:r>
        <w:rPr>
          <w:b/>
          <w:sz w:val="18"/>
        </w:rPr>
        <w:t xml:space="preserve"> </w:t>
      </w:r>
    </w:p>
    <w:p w14:paraId="1223B6A2" w14:textId="77777777" w:rsidR="005561C3" w:rsidRDefault="00922806">
      <w:pPr>
        <w:ind w:left="422" w:right="978"/>
      </w:pPr>
      <w:r>
        <w:t xml:space="preserve">Des projets innovants visant à : </w:t>
      </w:r>
    </w:p>
    <w:p w14:paraId="7F2230D3" w14:textId="77777777" w:rsidR="005561C3" w:rsidRDefault="00922806">
      <w:pPr>
        <w:spacing w:after="56" w:line="259" w:lineRule="auto"/>
        <w:ind w:left="427" w:right="0" w:firstLine="0"/>
        <w:jc w:val="left"/>
      </w:pPr>
      <w:r>
        <w:rPr>
          <w:b/>
          <w:sz w:val="18"/>
        </w:rPr>
        <w:t xml:space="preserve"> </w:t>
      </w:r>
    </w:p>
    <w:p w14:paraId="5DB815E5" w14:textId="77777777" w:rsidR="005561C3" w:rsidRDefault="00922806">
      <w:pPr>
        <w:numPr>
          <w:ilvl w:val="0"/>
          <w:numId w:val="8"/>
        </w:numPr>
        <w:spacing w:after="126" w:line="244" w:lineRule="auto"/>
        <w:ind w:right="967" w:hanging="137"/>
        <w:jc w:val="left"/>
      </w:pPr>
      <w:r>
        <w:t xml:space="preserve">Prévenir la perte d’autonomie en facilitant l’accès à des actions de prévention pour les personnes âgées de 60 ans et plus en situation de fragilité sociale et économique, en privilégiant les territoires où l’offre de prévention est déficitaire (Perche, Beauce, Sologne et Vallée du Cher) </w:t>
      </w:r>
    </w:p>
    <w:p w14:paraId="7A2CED25" w14:textId="77777777" w:rsidR="005561C3" w:rsidRDefault="00922806">
      <w:pPr>
        <w:numPr>
          <w:ilvl w:val="0"/>
          <w:numId w:val="8"/>
        </w:numPr>
        <w:ind w:right="967" w:hanging="137"/>
        <w:jc w:val="left"/>
      </w:pPr>
      <w:r>
        <w:t xml:space="preserve">Créer et maintenir du lien social et soutenir la lutte contre l’isolement. </w:t>
      </w:r>
    </w:p>
    <w:p w14:paraId="2892A76B" w14:textId="77777777" w:rsidR="005561C3" w:rsidRDefault="00922806">
      <w:pPr>
        <w:spacing w:after="55" w:line="259" w:lineRule="auto"/>
        <w:ind w:left="427" w:right="0" w:firstLine="0"/>
        <w:jc w:val="left"/>
      </w:pPr>
      <w:r>
        <w:rPr>
          <w:sz w:val="20"/>
        </w:rPr>
        <w:t xml:space="preserve"> </w:t>
      </w:r>
    </w:p>
    <w:p w14:paraId="1D2D7AD5" w14:textId="77777777" w:rsidR="005561C3" w:rsidRDefault="00922806">
      <w:pPr>
        <w:pStyle w:val="Titre1"/>
        <w:ind w:left="705"/>
      </w:pPr>
      <w:r>
        <w:t xml:space="preserve">2. PUBLIC VISÉ </w:t>
      </w:r>
    </w:p>
    <w:p w14:paraId="74CDF160" w14:textId="77777777" w:rsidR="005561C3" w:rsidRDefault="00922806">
      <w:pPr>
        <w:spacing w:after="0" w:line="259" w:lineRule="auto"/>
        <w:ind w:left="427" w:right="0" w:firstLine="0"/>
        <w:jc w:val="left"/>
      </w:pPr>
      <w:r>
        <w:rPr>
          <w:rFonts w:ascii="Verdana" w:eastAsia="Verdana" w:hAnsi="Verdana" w:cs="Verdana"/>
          <w:sz w:val="20"/>
        </w:rPr>
        <w:t xml:space="preserve"> </w:t>
      </w:r>
    </w:p>
    <w:p w14:paraId="1BB1F254" w14:textId="77777777" w:rsidR="005561C3" w:rsidRDefault="00922806">
      <w:pPr>
        <w:ind w:left="422" w:right="978"/>
      </w:pPr>
      <w:r>
        <w:t xml:space="preserve">Les actions financées concerneront : </w:t>
      </w:r>
    </w:p>
    <w:p w14:paraId="14AA3D23" w14:textId="77777777" w:rsidR="005561C3" w:rsidRDefault="00922806">
      <w:pPr>
        <w:numPr>
          <w:ilvl w:val="0"/>
          <w:numId w:val="9"/>
        </w:numPr>
        <w:ind w:right="978" w:hanging="348"/>
      </w:pPr>
      <w:proofErr w:type="gramStart"/>
      <w:r>
        <w:t>des</w:t>
      </w:r>
      <w:proofErr w:type="gramEnd"/>
      <w:r>
        <w:t xml:space="preserve"> personnes âgées de 60 ans et plus vivant à domicile, majoritairement de type GIR 5 et 6, </w:t>
      </w:r>
    </w:p>
    <w:p w14:paraId="61F8192A" w14:textId="77777777" w:rsidR="005561C3" w:rsidRDefault="00922806">
      <w:pPr>
        <w:numPr>
          <w:ilvl w:val="0"/>
          <w:numId w:val="9"/>
        </w:numPr>
        <w:ind w:right="978" w:hanging="348"/>
      </w:pPr>
      <w:proofErr w:type="gramStart"/>
      <w:r>
        <w:t>des</w:t>
      </w:r>
      <w:proofErr w:type="gramEnd"/>
      <w:r>
        <w:t xml:space="preserve"> personnes vivant en résidences-autonomie </w:t>
      </w:r>
    </w:p>
    <w:p w14:paraId="05EA5BF8" w14:textId="77777777" w:rsidR="005561C3" w:rsidRDefault="00922806">
      <w:pPr>
        <w:numPr>
          <w:ilvl w:val="0"/>
          <w:numId w:val="9"/>
        </w:numPr>
        <w:ind w:right="978" w:hanging="348"/>
      </w:pPr>
      <w:proofErr w:type="gramStart"/>
      <w:r>
        <w:t>des</w:t>
      </w:r>
      <w:proofErr w:type="gramEnd"/>
      <w:r>
        <w:t xml:space="preserve"> personnes vivant en EHPAD  </w:t>
      </w:r>
    </w:p>
    <w:p w14:paraId="0AD6E84D" w14:textId="77777777" w:rsidR="005561C3" w:rsidRDefault="00922806">
      <w:pPr>
        <w:numPr>
          <w:ilvl w:val="0"/>
          <w:numId w:val="9"/>
        </w:numPr>
        <w:ind w:right="978" w:hanging="348"/>
      </w:pPr>
      <w:proofErr w:type="gramStart"/>
      <w:r>
        <w:t>les</w:t>
      </w:r>
      <w:proofErr w:type="gramEnd"/>
      <w:r>
        <w:t xml:space="preserve"> proches aidants des personnes âgées de 60 ans et plus </w:t>
      </w:r>
    </w:p>
    <w:p w14:paraId="719A9614" w14:textId="77777777" w:rsidR="005561C3" w:rsidRDefault="00922806">
      <w:pPr>
        <w:spacing w:after="81" w:line="259" w:lineRule="auto"/>
        <w:ind w:left="427" w:right="0" w:firstLine="0"/>
        <w:jc w:val="left"/>
      </w:pPr>
      <w:r>
        <w:rPr>
          <w:sz w:val="20"/>
        </w:rPr>
        <w:t xml:space="preserve"> </w:t>
      </w:r>
    </w:p>
    <w:p w14:paraId="527C81BD" w14:textId="77777777" w:rsidR="005561C3" w:rsidRDefault="00922806">
      <w:pPr>
        <w:pStyle w:val="Titre1"/>
        <w:ind w:left="705"/>
      </w:pPr>
      <w:r>
        <w:t xml:space="preserve">3. TERRITOIRE D’INTERVENTION </w:t>
      </w:r>
    </w:p>
    <w:p w14:paraId="0D8A0EE6" w14:textId="77777777" w:rsidR="005561C3" w:rsidRDefault="00922806">
      <w:pPr>
        <w:spacing w:after="0" w:line="259" w:lineRule="auto"/>
        <w:ind w:left="427" w:right="0" w:firstLine="0"/>
        <w:jc w:val="left"/>
      </w:pPr>
      <w:r>
        <w:rPr>
          <w:sz w:val="20"/>
        </w:rPr>
        <w:t xml:space="preserve"> </w:t>
      </w:r>
    </w:p>
    <w:p w14:paraId="046A3BDD" w14:textId="77777777" w:rsidR="005561C3" w:rsidRDefault="00922806">
      <w:pPr>
        <w:ind w:left="422" w:right="978"/>
      </w:pPr>
      <w:r>
        <w:t xml:space="preserve">Les projets devront être mis en place sur les communes de Loir-et-Cher, en privilégiant les territoires où l’offre de prévention est déficitaire (Perche, Beauce, Sologne et Vallée du Cher). </w:t>
      </w:r>
    </w:p>
    <w:p w14:paraId="7A874A80" w14:textId="77777777" w:rsidR="005561C3" w:rsidRDefault="00922806">
      <w:pPr>
        <w:spacing w:after="0" w:line="259" w:lineRule="auto"/>
        <w:ind w:left="427" w:right="0" w:firstLine="0"/>
        <w:jc w:val="left"/>
      </w:pPr>
      <w:r>
        <w:t xml:space="preserve"> </w:t>
      </w:r>
    </w:p>
    <w:p w14:paraId="3341F9B3" w14:textId="77777777" w:rsidR="005561C3" w:rsidRDefault="00922806">
      <w:pPr>
        <w:ind w:left="422" w:right="978"/>
      </w:pPr>
      <w:r>
        <w:t xml:space="preserve">La Conférence des financeurs portera une attention particulière aux projets proposés sur des zones non couvertes par des actions. </w:t>
      </w:r>
    </w:p>
    <w:p w14:paraId="051522C5" w14:textId="77777777" w:rsidR="005561C3" w:rsidRDefault="00922806">
      <w:pPr>
        <w:spacing w:after="83" w:line="259" w:lineRule="auto"/>
        <w:ind w:left="427" w:right="0" w:firstLine="0"/>
        <w:jc w:val="left"/>
      </w:pPr>
      <w:r>
        <w:rPr>
          <w:sz w:val="20"/>
        </w:rPr>
        <w:t xml:space="preserve"> </w:t>
      </w:r>
    </w:p>
    <w:p w14:paraId="16E391C5" w14:textId="77777777" w:rsidR="005561C3" w:rsidRDefault="00922806">
      <w:pPr>
        <w:pStyle w:val="Titre1"/>
        <w:ind w:left="705"/>
      </w:pPr>
      <w:r>
        <w:t xml:space="preserve">4.MODALITÉS D’INTERVENTIONS </w:t>
      </w:r>
    </w:p>
    <w:p w14:paraId="335C00DE" w14:textId="77777777" w:rsidR="005561C3" w:rsidRDefault="00922806">
      <w:pPr>
        <w:spacing w:after="57" w:line="259" w:lineRule="auto"/>
        <w:ind w:left="427" w:right="0" w:firstLine="0"/>
        <w:jc w:val="left"/>
      </w:pPr>
      <w:r>
        <w:rPr>
          <w:sz w:val="18"/>
        </w:rPr>
        <w:t xml:space="preserve"> </w:t>
      </w:r>
    </w:p>
    <w:p w14:paraId="6B9A175E" w14:textId="77777777" w:rsidR="005561C3" w:rsidRDefault="00922806">
      <w:pPr>
        <w:numPr>
          <w:ilvl w:val="0"/>
          <w:numId w:val="10"/>
        </w:numPr>
        <w:spacing w:after="0" w:line="259" w:lineRule="auto"/>
        <w:ind w:right="0" w:hanging="137"/>
        <w:jc w:val="left"/>
      </w:pPr>
      <w:r>
        <w:rPr>
          <w:u w:val="single" w:color="000000"/>
        </w:rPr>
        <w:t>Forme d’intervention</w:t>
      </w:r>
      <w:r>
        <w:t xml:space="preserve"> </w:t>
      </w:r>
    </w:p>
    <w:p w14:paraId="117F5F5F" w14:textId="77777777" w:rsidR="005561C3" w:rsidRDefault="00922806">
      <w:pPr>
        <w:spacing w:after="0" w:line="259" w:lineRule="auto"/>
        <w:ind w:left="427" w:right="0" w:firstLine="0"/>
        <w:jc w:val="left"/>
      </w:pPr>
      <w:r>
        <w:t xml:space="preserve"> </w:t>
      </w:r>
    </w:p>
    <w:p w14:paraId="5E7A7A7B" w14:textId="5093B713" w:rsidR="005561C3" w:rsidRDefault="00922806">
      <w:pPr>
        <w:ind w:left="422" w:right="978"/>
      </w:pPr>
      <w:r>
        <w:t xml:space="preserve">Toute forme d’action </w:t>
      </w:r>
      <w:r w:rsidR="00D87348" w:rsidRPr="002D352B">
        <w:t>tant individuelle que</w:t>
      </w:r>
      <w:r w:rsidR="00D87348">
        <w:t xml:space="preserve"> </w:t>
      </w:r>
      <w:r>
        <w:t xml:space="preserve">collective : atelier, conférence, sortie, action intergénérationnelle… </w:t>
      </w:r>
    </w:p>
    <w:p w14:paraId="1BB998A7" w14:textId="77777777" w:rsidR="005561C3" w:rsidRDefault="00922806">
      <w:pPr>
        <w:spacing w:after="0" w:line="259" w:lineRule="auto"/>
        <w:ind w:left="427" w:right="0" w:firstLine="0"/>
        <w:jc w:val="left"/>
      </w:pPr>
      <w:r>
        <w:t xml:space="preserve"> </w:t>
      </w:r>
    </w:p>
    <w:p w14:paraId="3A21FB96" w14:textId="77777777" w:rsidR="005561C3" w:rsidRDefault="00922806">
      <w:pPr>
        <w:numPr>
          <w:ilvl w:val="0"/>
          <w:numId w:val="10"/>
        </w:numPr>
        <w:spacing w:after="0" w:line="259" w:lineRule="auto"/>
        <w:ind w:right="0" w:hanging="137"/>
        <w:jc w:val="left"/>
      </w:pPr>
      <w:r>
        <w:rPr>
          <w:u w:val="single" w:color="000000"/>
        </w:rPr>
        <w:t>Gratuité</w:t>
      </w:r>
      <w:r>
        <w:t xml:space="preserve">  </w:t>
      </w:r>
    </w:p>
    <w:p w14:paraId="44BD76D1" w14:textId="77777777" w:rsidR="005561C3" w:rsidRDefault="00922806">
      <w:pPr>
        <w:spacing w:after="0" w:line="259" w:lineRule="auto"/>
        <w:ind w:left="427" w:right="0" w:firstLine="0"/>
        <w:jc w:val="left"/>
      </w:pPr>
      <w:r>
        <w:t xml:space="preserve"> </w:t>
      </w:r>
    </w:p>
    <w:p w14:paraId="33841B26" w14:textId="77777777" w:rsidR="005561C3" w:rsidRDefault="00922806">
      <w:pPr>
        <w:ind w:left="422" w:right="978"/>
      </w:pPr>
      <w:r>
        <w:t xml:space="preserve">Aucune participation financière ne sera demandée aux participants (adhésion, inscription, assurance, </w:t>
      </w:r>
      <w:proofErr w:type="spellStart"/>
      <w:r>
        <w:t>etc</w:t>
      </w:r>
      <w:proofErr w:type="spellEnd"/>
      <w:r>
        <w:t xml:space="preserve">). </w:t>
      </w:r>
    </w:p>
    <w:p w14:paraId="6E1257DE" w14:textId="77777777" w:rsidR="005561C3" w:rsidRDefault="00922806">
      <w:pPr>
        <w:spacing w:after="22" w:line="259" w:lineRule="auto"/>
        <w:ind w:left="427" w:right="0" w:firstLine="0"/>
        <w:jc w:val="left"/>
      </w:pPr>
      <w:r>
        <w:rPr>
          <w:rFonts w:ascii="Times New Roman" w:eastAsia="Times New Roman" w:hAnsi="Times New Roman" w:cs="Times New Roman"/>
          <w:sz w:val="18"/>
        </w:rPr>
        <w:lastRenderedPageBreak/>
        <w:t xml:space="preserve"> </w:t>
      </w:r>
    </w:p>
    <w:p w14:paraId="50C1E266" w14:textId="77777777" w:rsidR="005561C3" w:rsidRDefault="00922806">
      <w:pPr>
        <w:numPr>
          <w:ilvl w:val="0"/>
          <w:numId w:val="10"/>
        </w:numPr>
        <w:spacing w:after="0" w:line="259" w:lineRule="auto"/>
        <w:ind w:right="0" w:hanging="137"/>
        <w:jc w:val="left"/>
      </w:pPr>
      <w:r>
        <w:rPr>
          <w:u w:val="single" w:color="000000"/>
        </w:rPr>
        <w:t>Mobilité</w:t>
      </w:r>
      <w:r>
        <w:t xml:space="preserve">  </w:t>
      </w:r>
    </w:p>
    <w:p w14:paraId="39173B8C" w14:textId="77777777" w:rsidR="005561C3" w:rsidRDefault="00922806">
      <w:pPr>
        <w:spacing w:after="0" w:line="259" w:lineRule="auto"/>
        <w:ind w:left="427" w:right="0" w:firstLine="0"/>
        <w:jc w:val="left"/>
      </w:pPr>
      <w:r>
        <w:t xml:space="preserve"> </w:t>
      </w:r>
    </w:p>
    <w:p w14:paraId="4B543131" w14:textId="77777777" w:rsidR="005561C3" w:rsidRDefault="00922806">
      <w:pPr>
        <w:ind w:left="422" w:right="978"/>
      </w:pPr>
      <w:r>
        <w:t xml:space="preserve">Il conviendra de veiller à ce que chaque proposition prenne en compte les besoins de mobilité des publics concernés pour leur permettre de participer aux actions. Les dépenses liées au transport des participants vers le lieu où se déroule l’action devront être intégrées dans le budget prévisionnel de chaque opération (co-voiturage, location d’un minibus…). </w:t>
      </w:r>
    </w:p>
    <w:p w14:paraId="77EFFBA4" w14:textId="77777777" w:rsidR="005561C3" w:rsidRDefault="00922806">
      <w:pPr>
        <w:spacing w:after="0" w:line="259" w:lineRule="auto"/>
        <w:ind w:left="427" w:right="0" w:firstLine="0"/>
        <w:jc w:val="left"/>
      </w:pPr>
      <w:r>
        <w:t xml:space="preserve"> </w:t>
      </w:r>
    </w:p>
    <w:p w14:paraId="4C95B06C" w14:textId="77777777" w:rsidR="005561C3" w:rsidRDefault="00922806">
      <w:pPr>
        <w:numPr>
          <w:ilvl w:val="0"/>
          <w:numId w:val="10"/>
        </w:numPr>
        <w:spacing w:after="0" w:line="259" w:lineRule="auto"/>
        <w:ind w:right="0" w:hanging="137"/>
        <w:jc w:val="left"/>
      </w:pPr>
      <w:r>
        <w:rPr>
          <w:u w:val="single" w:color="000000"/>
        </w:rPr>
        <w:t>Compétences</w:t>
      </w:r>
      <w:r>
        <w:t xml:space="preserve">  </w:t>
      </w:r>
    </w:p>
    <w:p w14:paraId="259E042A" w14:textId="77777777" w:rsidR="005561C3" w:rsidRDefault="00922806">
      <w:pPr>
        <w:spacing w:after="0" w:line="259" w:lineRule="auto"/>
        <w:ind w:left="427" w:right="0" w:firstLine="0"/>
        <w:jc w:val="left"/>
      </w:pPr>
      <w:r>
        <w:t xml:space="preserve"> </w:t>
      </w:r>
    </w:p>
    <w:p w14:paraId="3A128C6F" w14:textId="77777777" w:rsidR="005561C3" w:rsidRDefault="00922806">
      <w:pPr>
        <w:ind w:left="422" w:right="978"/>
      </w:pPr>
      <w:r>
        <w:t xml:space="preserve">Les intervenants devront avoir suivi une formation spécifique et/ou justifier d’une expérience significative permettant la prise en charge adaptée de ce public sur les thématiques concernées.  </w:t>
      </w:r>
    </w:p>
    <w:p w14:paraId="74A25B9B" w14:textId="77777777" w:rsidR="005561C3" w:rsidRDefault="00922806">
      <w:pPr>
        <w:spacing w:after="0" w:line="259" w:lineRule="auto"/>
        <w:ind w:left="427" w:right="0" w:firstLine="0"/>
        <w:jc w:val="left"/>
      </w:pPr>
      <w:r>
        <w:t xml:space="preserve"> </w:t>
      </w:r>
    </w:p>
    <w:p w14:paraId="13A14EFC" w14:textId="77777777" w:rsidR="005561C3" w:rsidRDefault="00922806">
      <w:pPr>
        <w:spacing w:after="69" w:line="259" w:lineRule="auto"/>
        <w:ind w:left="427" w:right="0" w:firstLine="0"/>
        <w:jc w:val="left"/>
      </w:pPr>
      <w:r>
        <w:t xml:space="preserve"> </w:t>
      </w:r>
    </w:p>
    <w:p w14:paraId="2E5FCED3" w14:textId="77777777" w:rsidR="005561C3" w:rsidRDefault="00922806">
      <w:pPr>
        <w:pStyle w:val="Titre1"/>
        <w:ind w:left="705"/>
      </w:pPr>
      <w:r>
        <w:t>5. THÉMATIQUES DES PROJETS</w:t>
      </w:r>
      <w:r>
        <w:rPr>
          <w:sz w:val="32"/>
        </w:rPr>
        <w:t xml:space="preserve"> </w:t>
      </w:r>
    </w:p>
    <w:p w14:paraId="2C8E2DC0" w14:textId="77777777" w:rsidR="005561C3" w:rsidRDefault="00922806">
      <w:pPr>
        <w:spacing w:after="46" w:line="259" w:lineRule="auto"/>
        <w:ind w:left="1508" w:right="0" w:firstLine="0"/>
        <w:jc w:val="left"/>
      </w:pPr>
      <w:r>
        <w:rPr>
          <w:sz w:val="16"/>
        </w:rPr>
        <w:t xml:space="preserve"> </w:t>
      </w:r>
    </w:p>
    <w:p w14:paraId="657DE1F5" w14:textId="2FA6A318" w:rsidR="005561C3" w:rsidRDefault="00922806">
      <w:pPr>
        <w:ind w:left="422" w:right="978"/>
      </w:pPr>
      <w:r>
        <w:t xml:space="preserve">Au travers </w:t>
      </w:r>
      <w:r w:rsidR="002D352B">
        <w:t>de ces actions</w:t>
      </w:r>
      <w:r>
        <w:t xml:space="preserve">, les projets devront répondre aux grandes thématiques listées </w:t>
      </w:r>
      <w:r w:rsidR="00D87348">
        <w:t>ci-dessous</w:t>
      </w:r>
      <w:r>
        <w:t>, étant précisé que cette liste n’est pas exhaustive, toutes les actions devant toutefois s’inscrire dans un objectif de préservation de l’autonomie des</w:t>
      </w:r>
      <w:r>
        <w:rPr>
          <w:sz w:val="20"/>
        </w:rPr>
        <w:t xml:space="preserve"> </w:t>
      </w:r>
      <w:r>
        <w:t xml:space="preserve">personnes âgées de 60 ans et plus.  </w:t>
      </w:r>
    </w:p>
    <w:p w14:paraId="29527196" w14:textId="77777777" w:rsidR="005561C3" w:rsidRDefault="00922806">
      <w:pPr>
        <w:spacing w:after="85" w:line="259" w:lineRule="auto"/>
        <w:ind w:left="1508" w:right="0" w:firstLine="0"/>
        <w:jc w:val="left"/>
      </w:pPr>
      <w:r>
        <w:rPr>
          <w:sz w:val="16"/>
        </w:rPr>
        <w:t xml:space="preserve"> </w:t>
      </w:r>
    </w:p>
    <w:p w14:paraId="5ADC4B73" w14:textId="77777777" w:rsidR="005561C3" w:rsidRDefault="00922806">
      <w:pPr>
        <w:ind w:left="422" w:right="712"/>
        <w:jc w:val="left"/>
      </w:pPr>
      <w:r>
        <w:rPr>
          <w:b/>
          <w:color w:val="1F497D"/>
          <w:sz w:val="24"/>
          <w:u w:val="single" w:color="1F497D"/>
        </w:rPr>
        <w:t>Axe 1 :</w:t>
      </w:r>
      <w:r>
        <w:rPr>
          <w:b/>
          <w:color w:val="0070C0"/>
          <w:sz w:val="24"/>
          <w:u w:val="single" w:color="1F497D"/>
        </w:rPr>
        <w:t xml:space="preserve"> </w:t>
      </w:r>
      <w:r>
        <w:rPr>
          <w:b/>
          <w:color w:val="1F497D"/>
          <w:sz w:val="24"/>
          <w:u w:val="single" w:color="1F497D"/>
        </w:rPr>
        <w:t>développer l’accès aux droits et à l’information des personnes âgées de 60 ans</w:t>
      </w:r>
      <w:r>
        <w:rPr>
          <w:b/>
          <w:color w:val="1F497D"/>
          <w:sz w:val="24"/>
        </w:rPr>
        <w:t xml:space="preserve"> </w:t>
      </w:r>
      <w:r>
        <w:rPr>
          <w:b/>
          <w:color w:val="1F497D"/>
          <w:sz w:val="24"/>
          <w:u w:val="single" w:color="1F497D"/>
        </w:rPr>
        <w:t>et plus et préparer le passage à la retraite</w:t>
      </w:r>
      <w:r>
        <w:rPr>
          <w:b/>
          <w:color w:val="1F497D"/>
          <w:sz w:val="24"/>
        </w:rPr>
        <w:t xml:space="preserve">  </w:t>
      </w:r>
    </w:p>
    <w:p w14:paraId="50477150" w14:textId="77777777" w:rsidR="005561C3" w:rsidRDefault="00922806">
      <w:pPr>
        <w:spacing w:after="0" w:line="259" w:lineRule="auto"/>
        <w:ind w:left="427" w:right="0" w:firstLine="0"/>
        <w:jc w:val="left"/>
      </w:pPr>
      <w:r>
        <w:rPr>
          <w:b/>
          <w:color w:val="1F497D"/>
          <w:sz w:val="24"/>
        </w:rPr>
        <w:t xml:space="preserve"> </w:t>
      </w:r>
    </w:p>
    <w:p w14:paraId="5FD2F189" w14:textId="77777777" w:rsidR="005561C3" w:rsidRDefault="00922806">
      <w:pPr>
        <w:pStyle w:val="Titre2"/>
        <w:ind w:left="422"/>
      </w:pPr>
      <w:r>
        <w:t>a) Préparation du passage à la retraite</w:t>
      </w:r>
      <w:r>
        <w:rPr>
          <w:u w:val="none"/>
        </w:rPr>
        <w:t xml:space="preserve"> </w:t>
      </w:r>
    </w:p>
    <w:p w14:paraId="3A890F0E" w14:textId="77777777" w:rsidR="005561C3" w:rsidRDefault="00922806">
      <w:pPr>
        <w:spacing w:after="0" w:line="259" w:lineRule="auto"/>
        <w:ind w:left="427" w:right="0" w:firstLine="0"/>
        <w:jc w:val="left"/>
      </w:pPr>
      <w:r>
        <w:rPr>
          <w:b/>
          <w:sz w:val="24"/>
        </w:rPr>
        <w:t xml:space="preserve"> </w:t>
      </w:r>
    </w:p>
    <w:p w14:paraId="37135059" w14:textId="77777777" w:rsidR="005561C3" w:rsidRDefault="00922806">
      <w:pPr>
        <w:numPr>
          <w:ilvl w:val="0"/>
          <w:numId w:val="11"/>
        </w:numPr>
        <w:ind w:right="978" w:hanging="428"/>
      </w:pPr>
      <w:r>
        <w:t xml:space="preserve">Informer et sensibiliser aux droits des futurs et jeunes retraités  </w:t>
      </w:r>
    </w:p>
    <w:p w14:paraId="7AFE2C03" w14:textId="77777777" w:rsidR="005561C3" w:rsidRDefault="00922806">
      <w:pPr>
        <w:numPr>
          <w:ilvl w:val="0"/>
          <w:numId w:val="11"/>
        </w:numPr>
        <w:ind w:right="978" w:hanging="428"/>
      </w:pPr>
      <w:r>
        <w:t xml:space="preserve">Informer sur les droits et les mesures de protection juridique existantes </w:t>
      </w:r>
    </w:p>
    <w:p w14:paraId="03EB6C73" w14:textId="77777777" w:rsidR="005561C3" w:rsidRDefault="00922806">
      <w:pPr>
        <w:numPr>
          <w:ilvl w:val="0"/>
          <w:numId w:val="11"/>
        </w:numPr>
        <w:ind w:right="978" w:hanging="428"/>
      </w:pPr>
      <w:r>
        <w:t xml:space="preserve">Accompagner les futurs et jeunes retraités dans la définition de leur nouveau projet de vie  </w:t>
      </w:r>
    </w:p>
    <w:p w14:paraId="79AC26E7" w14:textId="77777777" w:rsidR="005561C3" w:rsidRDefault="00922806">
      <w:pPr>
        <w:spacing w:after="0" w:line="259" w:lineRule="auto"/>
        <w:ind w:left="427" w:right="0" w:firstLine="0"/>
        <w:jc w:val="left"/>
      </w:pPr>
      <w:r>
        <w:rPr>
          <w:b/>
          <w:color w:val="1F497D"/>
          <w:sz w:val="24"/>
        </w:rPr>
        <w:t xml:space="preserve"> </w:t>
      </w:r>
    </w:p>
    <w:p w14:paraId="5C5D75C9" w14:textId="77777777" w:rsidR="005561C3" w:rsidRDefault="00922806">
      <w:pPr>
        <w:pStyle w:val="Titre2"/>
        <w:ind w:left="422"/>
      </w:pPr>
      <w:r>
        <w:t>b) Usages numériques</w:t>
      </w:r>
      <w:r>
        <w:rPr>
          <w:u w:val="none"/>
        </w:rPr>
        <w:t xml:space="preserve">  </w:t>
      </w:r>
    </w:p>
    <w:p w14:paraId="087C8241" w14:textId="77777777" w:rsidR="005561C3" w:rsidRDefault="00922806">
      <w:pPr>
        <w:spacing w:after="16" w:line="259" w:lineRule="auto"/>
        <w:ind w:left="427" w:right="0" w:firstLine="0"/>
        <w:jc w:val="left"/>
      </w:pPr>
      <w:r>
        <w:t xml:space="preserve"> </w:t>
      </w:r>
    </w:p>
    <w:p w14:paraId="2B9DB01C" w14:textId="77777777" w:rsidR="005561C3" w:rsidRDefault="00922806">
      <w:pPr>
        <w:numPr>
          <w:ilvl w:val="0"/>
          <w:numId w:val="12"/>
        </w:numPr>
        <w:ind w:right="978" w:hanging="286"/>
      </w:pPr>
      <w:r>
        <w:t xml:space="preserve">Projets relatifs à l’usage des outils numériques (ordinateurs, tablettes, smartphones…)  </w:t>
      </w:r>
    </w:p>
    <w:p w14:paraId="5B79FA5C" w14:textId="77777777" w:rsidR="005561C3" w:rsidRDefault="00922806">
      <w:pPr>
        <w:numPr>
          <w:ilvl w:val="0"/>
          <w:numId w:val="12"/>
        </w:numPr>
        <w:ind w:right="978" w:hanging="286"/>
      </w:pPr>
      <w:r>
        <w:t xml:space="preserve">Solutions numériques pour permettre aux personnes âgées de se familiariser avec les outils numériques dans toutes les sphères de la vie. </w:t>
      </w:r>
    </w:p>
    <w:p w14:paraId="7E5B9B45" w14:textId="48689656" w:rsidR="005561C3" w:rsidRDefault="00922806" w:rsidP="002D352B">
      <w:pPr>
        <w:spacing w:line="259" w:lineRule="auto"/>
        <w:ind w:left="924" w:right="0" w:firstLine="0"/>
        <w:jc w:val="left"/>
      </w:pPr>
      <w:r>
        <w:t xml:space="preserve"> </w:t>
      </w:r>
    </w:p>
    <w:p w14:paraId="1B609FE7" w14:textId="77777777" w:rsidR="005561C3" w:rsidRDefault="00922806">
      <w:pPr>
        <w:pStyle w:val="Titre3"/>
        <w:ind w:left="422"/>
      </w:pPr>
      <w:r>
        <w:t>Axe 2 : améliorer la prévention santé globale et le bien vieillir des personnes âgées de</w:t>
      </w:r>
      <w:r>
        <w:rPr>
          <w:u w:val="none" w:color="000000"/>
        </w:rPr>
        <w:t xml:space="preserve"> </w:t>
      </w:r>
      <w:r>
        <w:t>60 ans et plus</w:t>
      </w:r>
      <w:r>
        <w:rPr>
          <w:u w:val="none" w:color="000000"/>
        </w:rPr>
        <w:t xml:space="preserve">  </w:t>
      </w:r>
    </w:p>
    <w:p w14:paraId="64E321E1" w14:textId="77777777" w:rsidR="005561C3" w:rsidRDefault="00922806">
      <w:pPr>
        <w:spacing w:after="0" w:line="259" w:lineRule="auto"/>
        <w:ind w:left="1421" w:right="0" w:firstLine="0"/>
        <w:jc w:val="left"/>
      </w:pPr>
      <w:r>
        <w:t xml:space="preserve"> </w:t>
      </w:r>
    </w:p>
    <w:p w14:paraId="7897A115" w14:textId="77777777" w:rsidR="005561C3" w:rsidRDefault="00922806">
      <w:pPr>
        <w:spacing w:after="81" w:line="259" w:lineRule="auto"/>
        <w:ind w:left="427" w:right="0" w:firstLine="0"/>
        <w:jc w:val="left"/>
      </w:pPr>
      <w:r>
        <w:rPr>
          <w:sz w:val="12"/>
        </w:rPr>
        <w:t xml:space="preserve"> </w:t>
      </w:r>
    </w:p>
    <w:p w14:paraId="6C0B957E" w14:textId="77777777" w:rsidR="005561C3" w:rsidRDefault="00922806">
      <w:pPr>
        <w:numPr>
          <w:ilvl w:val="0"/>
          <w:numId w:val="13"/>
        </w:numPr>
        <w:ind w:right="978" w:hanging="286"/>
      </w:pPr>
      <w:r>
        <w:t>Promouvoir une alimentation et des comportements alimentaires adaptés aux personnes âgées</w:t>
      </w:r>
      <w:r>
        <w:rPr>
          <w:b/>
          <w:color w:val="FF0000"/>
        </w:rPr>
        <w:t xml:space="preserve"> </w:t>
      </w:r>
    </w:p>
    <w:p w14:paraId="1372EE26" w14:textId="26F8A318" w:rsidR="005561C3" w:rsidRDefault="00922806">
      <w:pPr>
        <w:numPr>
          <w:ilvl w:val="0"/>
          <w:numId w:val="13"/>
        </w:numPr>
        <w:ind w:right="978" w:hanging="286"/>
      </w:pPr>
      <w:r>
        <w:t xml:space="preserve">Repérer les risques de </w:t>
      </w:r>
      <w:r w:rsidR="0035667E">
        <w:t>dénutrition des personnes âgées</w:t>
      </w:r>
    </w:p>
    <w:p w14:paraId="3B26E685" w14:textId="77777777" w:rsidR="005561C3" w:rsidRDefault="00922806">
      <w:pPr>
        <w:numPr>
          <w:ilvl w:val="0"/>
          <w:numId w:val="13"/>
        </w:numPr>
        <w:ind w:right="978" w:hanging="286"/>
      </w:pPr>
      <w:r>
        <w:t xml:space="preserve">Actions de prévention santé bucco-dentaire </w:t>
      </w:r>
    </w:p>
    <w:p w14:paraId="5E66576D" w14:textId="77777777" w:rsidR="005561C3" w:rsidRDefault="00922806">
      <w:pPr>
        <w:numPr>
          <w:ilvl w:val="0"/>
          <w:numId w:val="13"/>
        </w:numPr>
        <w:ind w:right="978" w:hanging="286"/>
      </w:pPr>
      <w:r>
        <w:t xml:space="preserve">Actions de sensibilisation aux troubles auditifs et visuels </w:t>
      </w:r>
    </w:p>
    <w:p w14:paraId="1734EC02" w14:textId="77777777" w:rsidR="005561C3" w:rsidRDefault="00922806">
      <w:pPr>
        <w:numPr>
          <w:ilvl w:val="0"/>
          <w:numId w:val="13"/>
        </w:numPr>
        <w:ind w:right="978" w:hanging="286"/>
      </w:pPr>
      <w:r>
        <w:t xml:space="preserve">Actions de stimulation de la mémoire </w:t>
      </w:r>
    </w:p>
    <w:p w14:paraId="644EC26B" w14:textId="77777777" w:rsidR="005561C3" w:rsidRDefault="00922806">
      <w:pPr>
        <w:numPr>
          <w:ilvl w:val="0"/>
          <w:numId w:val="13"/>
        </w:numPr>
        <w:ind w:right="978" w:hanging="286"/>
      </w:pPr>
      <w:r>
        <w:t>Développer la pratique d’une activité physique adaptée au public âgé</w:t>
      </w:r>
      <w:r>
        <w:rPr>
          <w:sz w:val="16"/>
        </w:rPr>
        <w:t xml:space="preserve"> </w:t>
      </w:r>
    </w:p>
    <w:p w14:paraId="3C857DD4" w14:textId="77777777" w:rsidR="005561C3" w:rsidRDefault="00922806">
      <w:pPr>
        <w:numPr>
          <w:ilvl w:val="0"/>
          <w:numId w:val="13"/>
        </w:numPr>
        <w:ind w:right="978" w:hanging="286"/>
      </w:pPr>
      <w:r>
        <w:t>Actions de prévention des chutes</w:t>
      </w:r>
      <w:r>
        <w:rPr>
          <w:sz w:val="16"/>
        </w:rPr>
        <w:t xml:space="preserve"> </w:t>
      </w:r>
    </w:p>
    <w:p w14:paraId="68390AA0" w14:textId="77777777" w:rsidR="005561C3" w:rsidRDefault="00922806">
      <w:pPr>
        <w:numPr>
          <w:ilvl w:val="0"/>
          <w:numId w:val="13"/>
        </w:numPr>
        <w:ind w:right="978" w:hanging="286"/>
      </w:pPr>
      <w:r>
        <w:t xml:space="preserve">Actions de bien-être et estime de soi : ateliers sommeil, sophrologie et relaxation, ateliers esthétiques et de couture, </w:t>
      </w:r>
    </w:p>
    <w:p w14:paraId="6F598971" w14:textId="77777777" w:rsidR="005561C3" w:rsidRDefault="00922806">
      <w:pPr>
        <w:numPr>
          <w:ilvl w:val="0"/>
          <w:numId w:val="13"/>
        </w:numPr>
        <w:ind w:right="978" w:hanging="286"/>
      </w:pPr>
      <w:r>
        <w:lastRenderedPageBreak/>
        <w:t xml:space="preserve">Actions de sensibilisation aux troubles psycho-comportementaux (dépression, prévention du </w:t>
      </w:r>
    </w:p>
    <w:p w14:paraId="58FAB4C7" w14:textId="77777777" w:rsidR="005561C3" w:rsidRDefault="00922806">
      <w:pPr>
        <w:ind w:left="865" w:right="978"/>
      </w:pPr>
      <w:proofErr w:type="gramStart"/>
      <w:r>
        <w:t>suicide</w:t>
      </w:r>
      <w:proofErr w:type="gramEnd"/>
      <w:r>
        <w:t xml:space="preserve">…) </w:t>
      </w:r>
    </w:p>
    <w:p w14:paraId="24F61288" w14:textId="77777777" w:rsidR="005561C3" w:rsidRDefault="00922806">
      <w:pPr>
        <w:spacing w:after="85" w:line="259" w:lineRule="auto"/>
        <w:ind w:left="427" w:right="0" w:firstLine="0"/>
        <w:jc w:val="left"/>
      </w:pPr>
      <w:r>
        <w:rPr>
          <w:sz w:val="16"/>
        </w:rPr>
        <w:t xml:space="preserve"> </w:t>
      </w:r>
    </w:p>
    <w:p w14:paraId="0F31B5E3" w14:textId="77777777" w:rsidR="005561C3" w:rsidRDefault="00922806">
      <w:pPr>
        <w:pStyle w:val="Titre3"/>
        <w:ind w:left="422"/>
      </w:pPr>
      <w:r>
        <w:t>Axe 3 : lutter contre l’isolement et favoriser le lien social des</w:t>
      </w:r>
      <w:r>
        <w:rPr>
          <w:b w:val="0"/>
          <w:color w:val="000000"/>
          <w:sz w:val="20"/>
        </w:rPr>
        <w:t xml:space="preserve"> </w:t>
      </w:r>
      <w:r>
        <w:t>personnes âgées de 60</w:t>
      </w:r>
      <w:r>
        <w:rPr>
          <w:u w:val="none" w:color="000000"/>
        </w:rPr>
        <w:t xml:space="preserve"> </w:t>
      </w:r>
      <w:r>
        <w:t>ans et plus</w:t>
      </w:r>
      <w:r>
        <w:rPr>
          <w:color w:val="00B050"/>
          <w:u w:val="none" w:color="000000"/>
        </w:rPr>
        <w:t xml:space="preserve">  </w:t>
      </w:r>
    </w:p>
    <w:p w14:paraId="011B8E13" w14:textId="77777777" w:rsidR="005561C3" w:rsidRDefault="00922806">
      <w:pPr>
        <w:spacing w:after="0" w:line="259" w:lineRule="auto"/>
        <w:ind w:left="427" w:right="0" w:firstLine="0"/>
        <w:jc w:val="left"/>
      </w:pPr>
      <w:r>
        <w:rPr>
          <w:sz w:val="16"/>
        </w:rPr>
        <w:t xml:space="preserve"> </w:t>
      </w:r>
    </w:p>
    <w:p w14:paraId="192622C1" w14:textId="77777777" w:rsidR="005561C3" w:rsidRDefault="00922806">
      <w:pPr>
        <w:spacing w:after="74" w:line="259" w:lineRule="auto"/>
        <w:ind w:left="427" w:right="0" w:firstLine="0"/>
        <w:jc w:val="left"/>
      </w:pPr>
      <w:r>
        <w:rPr>
          <w:sz w:val="16"/>
        </w:rPr>
        <w:t xml:space="preserve"> </w:t>
      </w:r>
    </w:p>
    <w:p w14:paraId="67101443" w14:textId="77777777" w:rsidR="005561C3" w:rsidRDefault="00922806">
      <w:pPr>
        <w:numPr>
          <w:ilvl w:val="0"/>
          <w:numId w:val="14"/>
        </w:numPr>
        <w:ind w:right="978" w:hanging="286"/>
      </w:pPr>
      <w:r>
        <w:t xml:space="preserve">Repérage des personnes âgées socialement fragiles et en situation d’isolement (social, géographique, familial)  </w:t>
      </w:r>
    </w:p>
    <w:p w14:paraId="6EE644FC" w14:textId="77777777" w:rsidR="005561C3" w:rsidRDefault="00922806">
      <w:pPr>
        <w:numPr>
          <w:ilvl w:val="0"/>
          <w:numId w:val="14"/>
        </w:numPr>
        <w:ind w:right="978" w:hanging="286"/>
      </w:pPr>
      <w:r>
        <w:t xml:space="preserve">Lecture publique, ateliers d’écritures </w:t>
      </w:r>
    </w:p>
    <w:p w14:paraId="12F17C9F" w14:textId="77777777" w:rsidR="005561C3" w:rsidRDefault="00922806">
      <w:pPr>
        <w:numPr>
          <w:ilvl w:val="0"/>
          <w:numId w:val="14"/>
        </w:numPr>
        <w:ind w:right="978" w:hanging="286"/>
      </w:pPr>
      <w:r>
        <w:t xml:space="preserve">Actions intergénérationnelles favorisant les rencontres </w:t>
      </w:r>
    </w:p>
    <w:p w14:paraId="5546AA04" w14:textId="77777777" w:rsidR="005561C3" w:rsidRDefault="00922806">
      <w:pPr>
        <w:numPr>
          <w:ilvl w:val="0"/>
          <w:numId w:val="14"/>
        </w:numPr>
        <w:ind w:right="978" w:hanging="286"/>
      </w:pPr>
      <w:r>
        <w:t xml:space="preserve">Ateliers de prévention sur la sécurité routière </w:t>
      </w:r>
    </w:p>
    <w:p w14:paraId="12F53585" w14:textId="77777777" w:rsidR="005561C3" w:rsidRDefault="00922806">
      <w:pPr>
        <w:spacing w:after="0" w:line="259" w:lineRule="auto"/>
        <w:ind w:left="427" w:right="0" w:firstLine="0"/>
        <w:jc w:val="left"/>
      </w:pPr>
      <w:r>
        <w:rPr>
          <w:sz w:val="16"/>
        </w:rPr>
        <w:t xml:space="preserve"> </w:t>
      </w:r>
    </w:p>
    <w:p w14:paraId="6412EF87" w14:textId="77777777" w:rsidR="005561C3" w:rsidRDefault="00922806">
      <w:pPr>
        <w:spacing w:after="60" w:line="259" w:lineRule="auto"/>
        <w:ind w:left="427" w:right="0" w:firstLine="0"/>
        <w:jc w:val="left"/>
      </w:pPr>
      <w:r>
        <w:rPr>
          <w:sz w:val="16"/>
        </w:rPr>
        <w:t xml:space="preserve"> </w:t>
      </w:r>
    </w:p>
    <w:p w14:paraId="457C016F" w14:textId="77777777" w:rsidR="005561C3" w:rsidRDefault="00922806">
      <w:pPr>
        <w:pStyle w:val="Titre3"/>
        <w:ind w:left="422"/>
      </w:pPr>
      <w:r>
        <w:t>Axe 4 : développer des actions à destination des proches aidants</w:t>
      </w:r>
      <w:r>
        <w:rPr>
          <w:u w:val="none" w:color="000000"/>
        </w:rPr>
        <w:t xml:space="preserve">  </w:t>
      </w:r>
    </w:p>
    <w:p w14:paraId="414FCEAC" w14:textId="77777777" w:rsidR="005561C3" w:rsidRDefault="00922806">
      <w:pPr>
        <w:spacing w:after="14" w:line="259" w:lineRule="auto"/>
        <w:ind w:left="427" w:right="0" w:firstLine="0"/>
        <w:jc w:val="left"/>
      </w:pPr>
      <w:r>
        <w:rPr>
          <w:color w:val="00B050"/>
        </w:rPr>
        <w:t xml:space="preserve"> </w:t>
      </w:r>
    </w:p>
    <w:p w14:paraId="2DB88409" w14:textId="642CEA03" w:rsidR="005561C3" w:rsidRDefault="00922806">
      <w:pPr>
        <w:numPr>
          <w:ilvl w:val="0"/>
          <w:numId w:val="15"/>
        </w:numPr>
        <w:ind w:left="772" w:right="978" w:hanging="360"/>
      </w:pPr>
      <w:r>
        <w:t>Actions d’information :</w:t>
      </w:r>
      <w:r w:rsidR="00E771B7">
        <w:t xml:space="preserve"> </w:t>
      </w:r>
      <w:r>
        <w:t xml:space="preserve">communication/promotion, actions d’information / de sensibilisation en présentiel </w:t>
      </w:r>
    </w:p>
    <w:p w14:paraId="1AAE2829" w14:textId="77777777" w:rsidR="005561C3" w:rsidRDefault="00922806">
      <w:pPr>
        <w:spacing w:after="0" w:line="259" w:lineRule="auto"/>
        <w:ind w:left="3195" w:right="0" w:firstLine="0"/>
        <w:jc w:val="left"/>
      </w:pPr>
      <w:r>
        <w:t xml:space="preserve"> </w:t>
      </w:r>
    </w:p>
    <w:p w14:paraId="26476D09" w14:textId="5ED2D19A" w:rsidR="005561C3" w:rsidRDefault="00922806">
      <w:pPr>
        <w:numPr>
          <w:ilvl w:val="0"/>
          <w:numId w:val="15"/>
        </w:numPr>
        <w:spacing w:after="2" w:line="244" w:lineRule="auto"/>
        <w:ind w:left="772" w:right="978" w:hanging="360"/>
      </w:pPr>
      <w:r>
        <w:t>Act</w:t>
      </w:r>
      <w:r w:rsidR="00E771B7">
        <w:t>ions de formation :</w:t>
      </w:r>
      <w:r>
        <w:t xml:space="preserve"> formation des aidants en présentiel et/ou à distance formation de formateurs (bénévoles et/ou professionnels) en présentiel et à distance </w:t>
      </w:r>
    </w:p>
    <w:p w14:paraId="1D2EB854" w14:textId="77777777" w:rsidR="005561C3" w:rsidRDefault="00922806">
      <w:pPr>
        <w:spacing w:after="0" w:line="259" w:lineRule="auto"/>
        <w:ind w:left="855" w:right="0" w:firstLine="0"/>
        <w:jc w:val="left"/>
      </w:pPr>
      <w:r>
        <w:t xml:space="preserve"> </w:t>
      </w:r>
    </w:p>
    <w:p w14:paraId="246241FD" w14:textId="77777777" w:rsidR="005561C3" w:rsidRDefault="00922806">
      <w:pPr>
        <w:numPr>
          <w:ilvl w:val="0"/>
          <w:numId w:val="15"/>
        </w:numPr>
        <w:ind w:left="772" w:right="978" w:hanging="360"/>
      </w:pPr>
      <w:r>
        <w:t xml:space="preserve">Actions de </w:t>
      </w:r>
      <w:r w:rsidRPr="00E771B7">
        <w:t>soutien psychosocial collectif en</w:t>
      </w:r>
      <w:r>
        <w:t xml:space="preserve"> présentiel ou individuel ponctuel et en présentiel  </w:t>
      </w:r>
    </w:p>
    <w:p w14:paraId="688A47B9" w14:textId="77777777" w:rsidR="005561C3" w:rsidRDefault="00922806">
      <w:pPr>
        <w:spacing w:after="0" w:line="259" w:lineRule="auto"/>
        <w:ind w:left="427" w:right="0" w:firstLine="0"/>
        <w:jc w:val="left"/>
      </w:pPr>
      <w:r>
        <w:rPr>
          <w:b/>
          <w:color w:val="1F497D"/>
          <w:sz w:val="24"/>
        </w:rPr>
        <w:t xml:space="preserve"> </w:t>
      </w:r>
    </w:p>
    <w:p w14:paraId="1BEE629F" w14:textId="77777777" w:rsidR="005561C3" w:rsidRDefault="00922806">
      <w:pPr>
        <w:ind w:left="422" w:right="978"/>
      </w:pPr>
      <w:r>
        <w:t xml:space="preserve">Une attention particulière sera portée aux projets prenant en considération la prise en charge des personnes aidées lors de la mise en place des actions de soutien et d’accompagnement des proches aidants. </w:t>
      </w:r>
    </w:p>
    <w:p w14:paraId="234A1C25" w14:textId="77777777" w:rsidR="005561C3" w:rsidRDefault="00922806">
      <w:pPr>
        <w:spacing w:after="16" w:line="259" w:lineRule="auto"/>
        <w:ind w:left="427" w:right="0" w:firstLine="0"/>
        <w:jc w:val="left"/>
      </w:pPr>
      <w:r>
        <w:rPr>
          <w:b/>
          <w:color w:val="1F497D"/>
          <w:sz w:val="24"/>
        </w:rPr>
        <w:t xml:space="preserve"> </w:t>
      </w:r>
    </w:p>
    <w:p w14:paraId="6D267BA0" w14:textId="77777777" w:rsidR="005561C3" w:rsidRDefault="00922806">
      <w:pPr>
        <w:ind w:left="422" w:right="712"/>
        <w:jc w:val="left"/>
      </w:pPr>
      <w:r>
        <w:rPr>
          <w:b/>
          <w:color w:val="1F497D"/>
          <w:sz w:val="24"/>
          <w:u w:val="single" w:color="1F497D"/>
        </w:rPr>
        <w:t>Axe 5 : favoriser le maintien à domicile et adapter l’environnement aux conséquences</w:t>
      </w:r>
      <w:r>
        <w:rPr>
          <w:b/>
          <w:color w:val="1F497D"/>
          <w:sz w:val="24"/>
        </w:rPr>
        <w:t xml:space="preserve"> </w:t>
      </w:r>
      <w:r>
        <w:rPr>
          <w:b/>
          <w:color w:val="1F497D"/>
          <w:sz w:val="24"/>
          <w:u w:val="single" w:color="1F497D"/>
        </w:rPr>
        <w:t>du vieillissement</w:t>
      </w:r>
      <w:r>
        <w:rPr>
          <w:b/>
          <w:color w:val="1F497D"/>
          <w:sz w:val="24"/>
        </w:rPr>
        <w:t xml:space="preserve"> </w:t>
      </w:r>
    </w:p>
    <w:p w14:paraId="78618E33" w14:textId="77777777" w:rsidR="005561C3" w:rsidRDefault="00922806">
      <w:pPr>
        <w:spacing w:after="38" w:line="259" w:lineRule="auto"/>
        <w:ind w:left="427" w:right="0" w:firstLine="0"/>
        <w:jc w:val="left"/>
      </w:pPr>
      <w:r>
        <w:t xml:space="preserve"> </w:t>
      </w:r>
    </w:p>
    <w:p w14:paraId="51993C14" w14:textId="77777777" w:rsidR="005561C3" w:rsidRDefault="00922806">
      <w:pPr>
        <w:pStyle w:val="Titre2"/>
        <w:ind w:left="422"/>
      </w:pPr>
      <w:r>
        <w:t>a) Réalisation d’un diagnostic individualisé des besoins en adaptation de logement</w:t>
      </w:r>
      <w:r>
        <w:rPr>
          <w:u w:val="none"/>
        </w:rPr>
        <w:t xml:space="preserve"> </w:t>
      </w:r>
    </w:p>
    <w:p w14:paraId="7EA2A759" w14:textId="77777777" w:rsidR="005561C3" w:rsidRDefault="00922806">
      <w:pPr>
        <w:spacing w:after="0" w:line="259" w:lineRule="auto"/>
        <w:ind w:left="427" w:right="0" w:firstLine="0"/>
        <w:jc w:val="left"/>
      </w:pPr>
      <w:r>
        <w:t xml:space="preserve"> </w:t>
      </w:r>
    </w:p>
    <w:p w14:paraId="40FB0A9A" w14:textId="77777777" w:rsidR="005561C3" w:rsidRDefault="00922806">
      <w:pPr>
        <w:ind w:left="422" w:right="978"/>
      </w:pPr>
      <w:r>
        <w:t xml:space="preserve">Réalisation d’une enquête sur les besoins des personnes âgées de 60 ans et plus en adaptation de logement, </w:t>
      </w:r>
    </w:p>
    <w:p w14:paraId="79D286CA" w14:textId="77777777" w:rsidR="005561C3" w:rsidRDefault="00922806">
      <w:pPr>
        <w:ind w:left="422" w:right="978"/>
      </w:pPr>
      <w:r>
        <w:t xml:space="preserve">Repérage des personnes fragiles isolées dont le logement n’est plus adapté à leurs besoins. </w:t>
      </w:r>
    </w:p>
    <w:p w14:paraId="1C89F337" w14:textId="77777777" w:rsidR="005561C3" w:rsidRDefault="00922806">
      <w:pPr>
        <w:spacing w:after="0" w:line="259" w:lineRule="auto"/>
        <w:ind w:left="427" w:right="0" w:firstLine="0"/>
        <w:jc w:val="left"/>
      </w:pPr>
      <w:r>
        <w:t xml:space="preserve"> </w:t>
      </w:r>
    </w:p>
    <w:p w14:paraId="734433F5" w14:textId="77777777" w:rsidR="005561C3" w:rsidRDefault="00922806">
      <w:pPr>
        <w:pStyle w:val="Titre2"/>
        <w:ind w:left="422"/>
      </w:pPr>
      <w:r>
        <w:t>b) Accompagnement des personnes âgées de 60 ans et plus</w:t>
      </w:r>
      <w:r>
        <w:rPr>
          <w:u w:val="none"/>
        </w:rPr>
        <w:t xml:space="preserve"> </w:t>
      </w:r>
    </w:p>
    <w:p w14:paraId="1A8A39F0" w14:textId="77777777" w:rsidR="005561C3" w:rsidRDefault="00922806">
      <w:pPr>
        <w:spacing w:after="0" w:line="259" w:lineRule="auto"/>
        <w:ind w:left="427" w:right="0" w:firstLine="0"/>
        <w:jc w:val="left"/>
      </w:pPr>
      <w:r>
        <w:rPr>
          <w:b/>
          <w:color w:val="1F497D"/>
          <w:sz w:val="24"/>
        </w:rPr>
        <w:t xml:space="preserve"> </w:t>
      </w:r>
    </w:p>
    <w:p w14:paraId="43DD7073" w14:textId="77777777" w:rsidR="005561C3" w:rsidRDefault="00922806">
      <w:pPr>
        <w:ind w:left="422" w:right="978"/>
      </w:pPr>
      <w:r>
        <w:t>Actions d’accompagnement des démarches liées à l’adaptation du logement pour les personnes non éligibles aux aides de l’ANAH (Agence nationale de l’habitat),</w:t>
      </w:r>
      <w:r>
        <w:rPr>
          <w:sz w:val="16"/>
        </w:rPr>
        <w:t xml:space="preserve"> </w:t>
      </w:r>
    </w:p>
    <w:p w14:paraId="212FB176" w14:textId="77777777" w:rsidR="005561C3" w:rsidRDefault="00922806">
      <w:pPr>
        <w:ind w:left="422" w:right="978"/>
      </w:pPr>
      <w:r>
        <w:t>Actions d’accompagnement des personnes âgées au changement de logement vers un logement adapté à leurs besoins.</w:t>
      </w:r>
      <w:r>
        <w:rPr>
          <w:sz w:val="16"/>
        </w:rPr>
        <w:t xml:space="preserve"> </w:t>
      </w:r>
    </w:p>
    <w:p w14:paraId="3DB7D2DC" w14:textId="77777777" w:rsidR="005561C3" w:rsidRDefault="00922806">
      <w:pPr>
        <w:spacing w:after="0" w:line="259" w:lineRule="auto"/>
        <w:ind w:left="427" w:right="0" w:firstLine="0"/>
        <w:jc w:val="left"/>
      </w:pPr>
      <w:r>
        <w:t xml:space="preserve"> </w:t>
      </w:r>
    </w:p>
    <w:p w14:paraId="50211757" w14:textId="77777777" w:rsidR="005561C3" w:rsidRDefault="00922806">
      <w:pPr>
        <w:ind w:left="422" w:right="978"/>
      </w:pPr>
      <w:r>
        <w:t xml:space="preserve">Ces missions seront menées par un travailleur social. </w:t>
      </w:r>
    </w:p>
    <w:p w14:paraId="20894125" w14:textId="77777777" w:rsidR="005561C3" w:rsidRDefault="00922806">
      <w:pPr>
        <w:spacing w:after="0" w:line="259" w:lineRule="auto"/>
        <w:ind w:left="427" w:right="0" w:firstLine="0"/>
        <w:jc w:val="left"/>
      </w:pPr>
      <w:r>
        <w:t xml:space="preserve"> </w:t>
      </w:r>
    </w:p>
    <w:p w14:paraId="4C94E86E" w14:textId="77777777" w:rsidR="005561C3" w:rsidRDefault="00922806">
      <w:pPr>
        <w:pStyle w:val="Titre2"/>
        <w:ind w:left="422"/>
      </w:pPr>
      <w:r>
        <w:t>c) Promotion de la prévention des chutes dans le logement</w:t>
      </w:r>
      <w:r>
        <w:rPr>
          <w:u w:val="none"/>
        </w:rPr>
        <w:t xml:space="preserve"> </w:t>
      </w:r>
    </w:p>
    <w:p w14:paraId="07A5A273" w14:textId="77777777" w:rsidR="005561C3" w:rsidRDefault="00922806">
      <w:pPr>
        <w:spacing w:after="19" w:line="259" w:lineRule="auto"/>
        <w:ind w:left="855" w:right="0" w:firstLine="0"/>
        <w:jc w:val="left"/>
      </w:pPr>
      <w:r>
        <w:rPr>
          <w:sz w:val="18"/>
        </w:rPr>
        <w:t xml:space="preserve"> </w:t>
      </w:r>
    </w:p>
    <w:p w14:paraId="7855CB20" w14:textId="533FE6F3" w:rsidR="005561C3" w:rsidRDefault="00922806">
      <w:pPr>
        <w:ind w:left="422" w:right="978"/>
      </w:pPr>
      <w:r>
        <w:t xml:space="preserve">Identifier les personnes présentant des risques de fragilité et notamment des risques de chutes à domicile et promouvoir </w:t>
      </w:r>
      <w:r w:rsidRPr="002D352B">
        <w:t>des actions collectives</w:t>
      </w:r>
      <w:r w:rsidR="00E771B7" w:rsidRPr="002D352B">
        <w:t xml:space="preserve"> </w:t>
      </w:r>
      <w:r w:rsidR="0035667E">
        <w:t>et/</w:t>
      </w:r>
      <w:r w:rsidR="00E771B7" w:rsidRPr="002D352B">
        <w:t>ou individuel</w:t>
      </w:r>
      <w:r w:rsidR="0035667E">
        <w:t>le</w:t>
      </w:r>
      <w:r w:rsidR="0022433D" w:rsidRPr="002D352B">
        <w:t>s</w:t>
      </w:r>
      <w:r>
        <w:t xml:space="preserve"> de prévention. </w:t>
      </w:r>
    </w:p>
    <w:p w14:paraId="0E5E710E" w14:textId="77777777" w:rsidR="005561C3" w:rsidRDefault="00922806">
      <w:pPr>
        <w:spacing w:after="0" w:line="259" w:lineRule="auto"/>
        <w:ind w:left="427" w:right="0" w:firstLine="0"/>
        <w:jc w:val="left"/>
      </w:pPr>
      <w:r>
        <w:lastRenderedPageBreak/>
        <w:t xml:space="preserve"> </w:t>
      </w:r>
    </w:p>
    <w:p w14:paraId="5823E540" w14:textId="77777777" w:rsidR="005561C3" w:rsidRDefault="00922806">
      <w:pPr>
        <w:ind w:left="422" w:right="978"/>
      </w:pPr>
      <w:r>
        <w:t xml:space="preserve">Les intervenants devront avoir suivi une formation spécifique et/ou justifier d’une expérience significative permettant la prise en charge adaptée de ce public sur cette thématique. </w:t>
      </w:r>
    </w:p>
    <w:p w14:paraId="741EA6CF" w14:textId="77777777" w:rsidR="005561C3" w:rsidRDefault="00922806">
      <w:pPr>
        <w:spacing w:after="33" w:line="259" w:lineRule="auto"/>
        <w:ind w:left="427" w:right="0" w:firstLine="0"/>
        <w:jc w:val="left"/>
      </w:pPr>
      <w:r>
        <w:t xml:space="preserve"> </w:t>
      </w:r>
    </w:p>
    <w:p w14:paraId="56F235E1" w14:textId="77777777" w:rsidR="005561C3" w:rsidRDefault="00922806">
      <w:pPr>
        <w:pStyle w:val="Titre2"/>
        <w:ind w:left="422"/>
      </w:pPr>
      <w:r>
        <w:t>d) Développement d’une offre en ergothérapie dans le cadre de l’adaptation du</w:t>
      </w:r>
      <w:r>
        <w:rPr>
          <w:u w:val="none"/>
        </w:rPr>
        <w:t xml:space="preserve"> </w:t>
      </w:r>
      <w:r>
        <w:t>logement</w:t>
      </w:r>
      <w:r>
        <w:rPr>
          <w:u w:val="none"/>
        </w:rPr>
        <w:t xml:space="preserve">  </w:t>
      </w:r>
    </w:p>
    <w:p w14:paraId="2509DB1F" w14:textId="77777777" w:rsidR="005561C3" w:rsidRDefault="00922806">
      <w:pPr>
        <w:spacing w:after="0" w:line="259" w:lineRule="auto"/>
        <w:ind w:left="427" w:right="0" w:firstLine="0"/>
        <w:jc w:val="left"/>
      </w:pPr>
      <w:r>
        <w:t xml:space="preserve"> </w:t>
      </w:r>
    </w:p>
    <w:p w14:paraId="0627FAB3" w14:textId="77777777" w:rsidR="005561C3" w:rsidRDefault="00922806">
      <w:pPr>
        <w:ind w:left="422" w:right="978"/>
      </w:pPr>
      <w:r>
        <w:t xml:space="preserve">Apporter une expertise sur les besoins et les attentes des personnes âgées pour l’aménagement ou l’adaptation de leur logement, dans le cadre des visites de la Maison Bleue 41, </w:t>
      </w:r>
    </w:p>
    <w:p w14:paraId="46C94E9D" w14:textId="77777777" w:rsidR="005561C3" w:rsidRDefault="00922806">
      <w:pPr>
        <w:spacing w:after="0" w:line="259" w:lineRule="auto"/>
        <w:ind w:left="427" w:right="0" w:firstLine="0"/>
        <w:jc w:val="left"/>
      </w:pPr>
      <w:r>
        <w:t xml:space="preserve"> </w:t>
      </w:r>
    </w:p>
    <w:p w14:paraId="33D9AF9B" w14:textId="77777777" w:rsidR="005561C3" w:rsidRDefault="00922806">
      <w:pPr>
        <w:ind w:left="422" w:right="978"/>
      </w:pPr>
      <w:r>
        <w:t xml:space="preserve">Participer au développement de programmes de sensibilisation destinés aux besoins spécifiques des professionnels au contact des personnes âgées : </w:t>
      </w:r>
    </w:p>
    <w:p w14:paraId="4132AD97" w14:textId="77777777" w:rsidR="005561C3" w:rsidRDefault="00922806">
      <w:pPr>
        <w:numPr>
          <w:ilvl w:val="0"/>
          <w:numId w:val="16"/>
        </w:numPr>
        <w:ind w:right="967"/>
        <w:jc w:val="left"/>
      </w:pPr>
      <w:r>
        <w:t xml:space="preserve">Artisans, entreprises dans le secteur du bâtiment et des espaces verts, en lien avec la Charte des artisans « Mieux vivre chez soi » </w:t>
      </w:r>
    </w:p>
    <w:p w14:paraId="0C4666A6" w14:textId="77777777" w:rsidR="0035667E" w:rsidRDefault="00922806">
      <w:pPr>
        <w:numPr>
          <w:ilvl w:val="0"/>
          <w:numId w:val="16"/>
        </w:numPr>
        <w:spacing w:after="2" w:line="244" w:lineRule="auto"/>
        <w:ind w:right="967"/>
        <w:jc w:val="left"/>
      </w:pPr>
      <w:r>
        <w:t xml:space="preserve">Professionnels des métiers d’aide à domicile et du secteur sanitaire, social et médico-social </w:t>
      </w:r>
    </w:p>
    <w:p w14:paraId="0249FE5B" w14:textId="77777777" w:rsidR="0035667E" w:rsidRDefault="0035667E" w:rsidP="0035667E">
      <w:pPr>
        <w:spacing w:after="2" w:line="244" w:lineRule="auto"/>
        <w:ind w:left="1071" w:right="967" w:firstLine="0"/>
        <w:jc w:val="left"/>
      </w:pPr>
    </w:p>
    <w:p w14:paraId="503A635B" w14:textId="61047003" w:rsidR="005561C3" w:rsidRDefault="00922806" w:rsidP="0035667E">
      <w:pPr>
        <w:spacing w:after="2" w:line="244" w:lineRule="auto"/>
        <w:ind w:left="427" w:right="967" w:firstLine="0"/>
        <w:jc w:val="left"/>
      </w:pPr>
      <w:r>
        <w:t xml:space="preserve">Participer au développement d’ateliers d’information et de prévention de la perte d’autonomie à destination des personnes âgées et de leurs aidants (prévention des chutes, jardins thérapeutiques…)   </w:t>
      </w:r>
    </w:p>
    <w:p w14:paraId="6B026A4E" w14:textId="77777777" w:rsidR="005561C3" w:rsidRDefault="00922806">
      <w:pPr>
        <w:spacing w:after="0" w:line="259" w:lineRule="auto"/>
        <w:ind w:left="427" w:right="0" w:firstLine="0"/>
        <w:jc w:val="left"/>
      </w:pPr>
      <w:r>
        <w:t xml:space="preserve"> </w:t>
      </w:r>
    </w:p>
    <w:p w14:paraId="56B520C7" w14:textId="77777777" w:rsidR="005561C3" w:rsidRDefault="00922806">
      <w:pPr>
        <w:ind w:left="422" w:right="978"/>
      </w:pPr>
      <w:r>
        <w:t xml:space="preserve">Réaliser une veille sur les aides techniques et les aménagements de logement pour le développement de la Maison Bleue 41, en lien avec ses partenaires, </w:t>
      </w:r>
    </w:p>
    <w:p w14:paraId="7DB7689A" w14:textId="77777777" w:rsidR="005561C3" w:rsidRDefault="00922806">
      <w:pPr>
        <w:spacing w:after="0" w:line="259" w:lineRule="auto"/>
        <w:ind w:left="427" w:right="0" w:firstLine="0"/>
        <w:jc w:val="left"/>
      </w:pPr>
      <w:r>
        <w:t xml:space="preserve"> </w:t>
      </w:r>
    </w:p>
    <w:p w14:paraId="0034D4E2" w14:textId="77777777" w:rsidR="005561C3" w:rsidRDefault="00922806">
      <w:pPr>
        <w:spacing w:after="2" w:line="244" w:lineRule="auto"/>
        <w:ind w:left="422" w:right="957"/>
        <w:jc w:val="left"/>
      </w:pPr>
      <w:r>
        <w:t xml:space="preserve">Réaliser des diagnostics individuels à domicile pour les situations complexes, à la demande des personnes âgées, repérées ou engagées dans une démarche d’adaptation ou à la demande des bailleurs. </w:t>
      </w:r>
    </w:p>
    <w:p w14:paraId="05D79C2D" w14:textId="77777777" w:rsidR="005561C3" w:rsidRDefault="00922806">
      <w:pPr>
        <w:spacing w:after="49" w:line="259" w:lineRule="auto"/>
        <w:ind w:left="2271" w:right="0" w:firstLine="0"/>
        <w:jc w:val="left"/>
      </w:pPr>
      <w:r>
        <w:rPr>
          <w:rFonts w:ascii="Times New Roman" w:eastAsia="Times New Roman" w:hAnsi="Times New Roman" w:cs="Times New Roman"/>
          <w:sz w:val="20"/>
        </w:rPr>
        <w:t xml:space="preserve"> </w:t>
      </w:r>
    </w:p>
    <w:p w14:paraId="3B8F150F" w14:textId="77777777" w:rsidR="005561C3" w:rsidRDefault="00922806">
      <w:pPr>
        <w:pStyle w:val="Titre2"/>
        <w:ind w:left="422"/>
      </w:pPr>
      <w:r>
        <w:t>e) Actions d’information et de sensibilisation au « Bien vieillir chez soi »</w:t>
      </w:r>
      <w:r>
        <w:rPr>
          <w:u w:val="none"/>
        </w:rPr>
        <w:t xml:space="preserve">  </w:t>
      </w:r>
    </w:p>
    <w:p w14:paraId="7B27B6D3" w14:textId="77777777" w:rsidR="005561C3" w:rsidRDefault="00922806">
      <w:pPr>
        <w:spacing w:after="13" w:line="259" w:lineRule="auto"/>
        <w:ind w:left="427" w:right="0" w:firstLine="0"/>
        <w:jc w:val="left"/>
      </w:pPr>
      <w:r>
        <w:t xml:space="preserve"> </w:t>
      </w:r>
    </w:p>
    <w:p w14:paraId="3D9DB690" w14:textId="59967493" w:rsidR="005561C3" w:rsidRDefault="00922806">
      <w:pPr>
        <w:ind w:left="422" w:right="978"/>
      </w:pPr>
      <w:r>
        <w:t xml:space="preserve">Organisation d’ateliers de prévention à </w:t>
      </w:r>
      <w:r w:rsidR="0035667E">
        <w:t>destination des personnes âgées</w:t>
      </w:r>
      <w:r>
        <w:t xml:space="preserve"> </w:t>
      </w:r>
    </w:p>
    <w:p w14:paraId="66717A2B" w14:textId="77777777" w:rsidR="005561C3" w:rsidRDefault="00922806">
      <w:pPr>
        <w:spacing w:after="0" w:line="259" w:lineRule="auto"/>
        <w:ind w:left="427" w:right="0" w:firstLine="0"/>
        <w:jc w:val="left"/>
      </w:pPr>
      <w:r>
        <w:t xml:space="preserve"> </w:t>
      </w:r>
    </w:p>
    <w:p w14:paraId="2A68A4E1" w14:textId="77777777" w:rsidR="005561C3" w:rsidRDefault="00922806">
      <w:pPr>
        <w:ind w:left="422" w:right="978"/>
      </w:pPr>
      <w:r>
        <w:t xml:space="preserve">Mise en place d’actions de sensibilisation du public (personnes âgées, aidants) à l’usage des aides techniques. </w:t>
      </w:r>
    </w:p>
    <w:p w14:paraId="0B8A1CBD" w14:textId="77777777" w:rsidR="005561C3" w:rsidRDefault="00922806">
      <w:pPr>
        <w:spacing w:after="0" w:line="259" w:lineRule="auto"/>
        <w:ind w:left="427" w:right="0" w:firstLine="0"/>
        <w:jc w:val="left"/>
      </w:pPr>
      <w:r>
        <w:rPr>
          <w:b/>
          <w:color w:val="1F497D"/>
          <w:sz w:val="24"/>
        </w:rPr>
        <w:t xml:space="preserve"> </w:t>
      </w:r>
    </w:p>
    <w:p w14:paraId="4C7D3FB3" w14:textId="77777777" w:rsidR="005561C3" w:rsidRDefault="00922806">
      <w:pPr>
        <w:ind w:left="422" w:right="978"/>
      </w:pPr>
      <w:r>
        <w:t xml:space="preserve">Acquisition de matériel et d’équipements transportables ou mobiles permettant de faire des démonstrations de solutions permettant de faciliter le maintien à domicile sur l’ensemble du territoire. </w:t>
      </w:r>
    </w:p>
    <w:p w14:paraId="7C0182FA" w14:textId="77777777" w:rsidR="005561C3" w:rsidRDefault="00922806">
      <w:pPr>
        <w:spacing w:after="45" w:line="259" w:lineRule="auto"/>
        <w:ind w:left="427" w:right="0" w:firstLine="0"/>
        <w:jc w:val="left"/>
      </w:pPr>
      <w:r>
        <w:t xml:space="preserve"> </w:t>
      </w:r>
    </w:p>
    <w:p w14:paraId="610A9F90" w14:textId="77777777" w:rsidR="005561C3" w:rsidRDefault="00922806">
      <w:pPr>
        <w:pStyle w:val="Titre1"/>
        <w:ind w:left="798"/>
      </w:pPr>
      <w:r>
        <w:t xml:space="preserve">6. CRITÈRES D’ÉLIGIBILITÉ DES PROJETS  </w:t>
      </w:r>
    </w:p>
    <w:p w14:paraId="6F984322" w14:textId="77777777" w:rsidR="005561C3" w:rsidRDefault="00922806">
      <w:pPr>
        <w:spacing w:after="43" w:line="259" w:lineRule="auto"/>
        <w:ind w:left="427" w:right="0" w:firstLine="0"/>
        <w:jc w:val="left"/>
      </w:pPr>
      <w:r>
        <w:rPr>
          <w:b/>
          <w:sz w:val="18"/>
        </w:rPr>
        <w:t xml:space="preserve"> </w:t>
      </w:r>
    </w:p>
    <w:p w14:paraId="3F5457CD" w14:textId="77777777" w:rsidR="005561C3" w:rsidRDefault="00922806">
      <w:pPr>
        <w:pStyle w:val="Titre2"/>
        <w:ind w:left="422" w:right="712"/>
      </w:pPr>
      <w:r>
        <w:rPr>
          <w:color w:val="1F497D"/>
          <w:u w:color="1F497D"/>
        </w:rPr>
        <w:t>Les porteurs de projets éligibles</w:t>
      </w:r>
      <w:r>
        <w:rPr>
          <w:color w:val="1F497D"/>
          <w:u w:val="none"/>
        </w:rPr>
        <w:t xml:space="preserve"> </w:t>
      </w:r>
    </w:p>
    <w:p w14:paraId="21B93568" w14:textId="77777777" w:rsidR="005561C3" w:rsidRDefault="00922806">
      <w:pPr>
        <w:spacing w:after="86" w:line="259" w:lineRule="auto"/>
        <w:ind w:left="1136" w:right="0" w:firstLine="0"/>
        <w:jc w:val="left"/>
      </w:pPr>
      <w:r>
        <w:rPr>
          <w:sz w:val="12"/>
        </w:rPr>
        <w:t xml:space="preserve"> </w:t>
      </w:r>
    </w:p>
    <w:p w14:paraId="594299C4" w14:textId="77777777" w:rsidR="005561C3" w:rsidRDefault="00922806">
      <w:pPr>
        <w:numPr>
          <w:ilvl w:val="0"/>
          <w:numId w:val="17"/>
        </w:numPr>
        <w:spacing w:after="142"/>
        <w:ind w:right="978" w:hanging="428"/>
      </w:pPr>
      <w:r>
        <w:t xml:space="preserve">Toute personne morale peut déposer un dossier quel que soit son statut, </w:t>
      </w:r>
    </w:p>
    <w:p w14:paraId="6B11DCE0" w14:textId="77777777" w:rsidR="005561C3" w:rsidRDefault="00922806">
      <w:pPr>
        <w:numPr>
          <w:ilvl w:val="0"/>
          <w:numId w:val="17"/>
        </w:numPr>
        <w:spacing w:after="107"/>
        <w:ind w:right="978" w:hanging="428"/>
      </w:pPr>
      <w:r>
        <w:t xml:space="preserve">Avoir une existence juridique d’au moins un an, </w:t>
      </w:r>
    </w:p>
    <w:p w14:paraId="27537410" w14:textId="1428564D" w:rsidR="005561C3" w:rsidRDefault="00EE5A68">
      <w:pPr>
        <w:numPr>
          <w:ilvl w:val="0"/>
          <w:numId w:val="17"/>
        </w:numPr>
        <w:spacing w:after="152"/>
        <w:ind w:right="978" w:hanging="428"/>
      </w:pPr>
      <w:r>
        <w:t>Être</w:t>
      </w:r>
      <w:r w:rsidR="00922806">
        <w:t xml:space="preserve"> en capacité de soutenir économiquement et financièrement le projet proposé (les comptes de résultat, le bilan de la dernière année et le budget prévisionnel de la structure pour celles crées récemment pourront être demandés) </w:t>
      </w:r>
    </w:p>
    <w:p w14:paraId="479858DD" w14:textId="77777777" w:rsidR="005561C3" w:rsidRDefault="00922806">
      <w:pPr>
        <w:numPr>
          <w:ilvl w:val="0"/>
          <w:numId w:val="17"/>
        </w:numPr>
        <w:spacing w:after="102"/>
        <w:ind w:right="978" w:hanging="428"/>
      </w:pPr>
      <w:r>
        <w:t xml:space="preserve">Justifier d’un ancrage local (siège social sur le département, partenariat local, réseau…). </w:t>
      </w:r>
    </w:p>
    <w:p w14:paraId="3A95E1F7" w14:textId="38A3FC1D" w:rsidR="005561C3" w:rsidRDefault="005561C3" w:rsidP="0035667E">
      <w:pPr>
        <w:spacing w:after="41" w:line="259" w:lineRule="auto"/>
        <w:ind w:left="840" w:right="0" w:firstLine="0"/>
        <w:jc w:val="left"/>
      </w:pPr>
    </w:p>
    <w:p w14:paraId="191D5AD1" w14:textId="2EB891C2" w:rsidR="0035667E" w:rsidRDefault="0035667E">
      <w:pPr>
        <w:spacing w:after="41" w:line="259" w:lineRule="auto"/>
        <w:ind w:left="855" w:right="0" w:firstLine="0"/>
        <w:jc w:val="left"/>
      </w:pPr>
    </w:p>
    <w:p w14:paraId="79BC9EB5" w14:textId="77777777" w:rsidR="0035667E" w:rsidRDefault="0035667E">
      <w:pPr>
        <w:spacing w:after="41" w:line="259" w:lineRule="auto"/>
        <w:ind w:left="855" w:right="0" w:firstLine="0"/>
        <w:jc w:val="left"/>
      </w:pPr>
    </w:p>
    <w:p w14:paraId="230A85BE" w14:textId="77777777" w:rsidR="005561C3" w:rsidRDefault="00922806">
      <w:pPr>
        <w:pStyle w:val="Titre2"/>
        <w:spacing w:after="91"/>
        <w:ind w:left="422" w:right="712"/>
      </w:pPr>
      <w:r>
        <w:rPr>
          <w:color w:val="1F497D"/>
          <w:u w:color="1F497D"/>
        </w:rPr>
        <w:t>Critères d’éligibilité des projets</w:t>
      </w:r>
      <w:r>
        <w:rPr>
          <w:color w:val="1F497D"/>
          <w:u w:val="none"/>
        </w:rPr>
        <w:t xml:space="preserve">  </w:t>
      </w:r>
    </w:p>
    <w:p w14:paraId="0161DE25" w14:textId="7B3AFB99" w:rsidR="008F4581" w:rsidRDefault="008F4581" w:rsidP="00A47FF3">
      <w:pPr>
        <w:numPr>
          <w:ilvl w:val="0"/>
          <w:numId w:val="18"/>
        </w:numPr>
        <w:spacing w:after="117" w:line="249" w:lineRule="auto"/>
        <w:ind w:left="919" w:right="978" w:hanging="428"/>
      </w:pPr>
      <w:r>
        <w:t>Réaliser le ou les projet(s) dans le Département de Loir-et-Cher,</w:t>
      </w:r>
    </w:p>
    <w:p w14:paraId="43B73C32" w14:textId="7A85FDAD" w:rsidR="008F4581" w:rsidRPr="008F4581" w:rsidRDefault="008F4581" w:rsidP="00A47FF3">
      <w:pPr>
        <w:numPr>
          <w:ilvl w:val="0"/>
          <w:numId w:val="18"/>
        </w:numPr>
        <w:spacing w:after="117" w:line="249" w:lineRule="auto"/>
        <w:ind w:left="919" w:right="978" w:hanging="428"/>
      </w:pPr>
      <w:r>
        <w:t>Seules les dépenses de fonctionnement et de petit matériel liées à la mise en place de l’action seront prises en compte,</w:t>
      </w:r>
    </w:p>
    <w:p w14:paraId="779B3814" w14:textId="4D5B5420" w:rsidR="005561C3" w:rsidRDefault="00922806" w:rsidP="00A47FF3">
      <w:pPr>
        <w:numPr>
          <w:ilvl w:val="0"/>
          <w:numId w:val="18"/>
        </w:numPr>
        <w:spacing w:after="117" w:line="249" w:lineRule="auto"/>
        <w:ind w:left="919" w:right="978" w:hanging="428"/>
      </w:pPr>
      <w:r w:rsidRPr="008F4581">
        <w:rPr>
          <w:b/>
        </w:rPr>
        <w:t xml:space="preserve">Pour les actions précédemment subventionnées par la Conférence des financeurs, seuls les projets dont le bilan quantitatif et qualitatif aura été produit dans les délais fixés par la Conférence des financeurs seront pris en compte,  </w:t>
      </w:r>
    </w:p>
    <w:p w14:paraId="18C35D51" w14:textId="5C73ACED" w:rsidR="005561C3" w:rsidRDefault="00922806">
      <w:pPr>
        <w:numPr>
          <w:ilvl w:val="0"/>
          <w:numId w:val="18"/>
        </w:numPr>
        <w:spacing w:after="113"/>
        <w:ind w:left="919" w:right="978" w:hanging="428"/>
      </w:pPr>
      <w:r>
        <w:t xml:space="preserve">Les projets proposés par des résidences-autonomie pour des </w:t>
      </w:r>
      <w:r w:rsidRPr="002D352B">
        <w:t>actions collectives</w:t>
      </w:r>
      <w:r w:rsidR="0035667E">
        <w:t xml:space="preserve"> </w:t>
      </w:r>
      <w:r w:rsidR="002D352B" w:rsidRPr="002D352B">
        <w:t>et</w:t>
      </w:r>
      <w:r w:rsidR="0035667E">
        <w:t>/ou</w:t>
      </w:r>
      <w:r w:rsidR="002D352B">
        <w:t xml:space="preserve"> individuelles</w:t>
      </w:r>
      <w:r>
        <w:t xml:space="preserve"> de prévention devront être ouverts aux personnes non résidentes. Des financements pourront être apportés sous réserve que le budget des actions projetées soit supérieur aux financements accordés au titre du forfait autonomie, </w:t>
      </w:r>
    </w:p>
    <w:p w14:paraId="19DF9E41" w14:textId="5D6CF13E" w:rsidR="005561C3" w:rsidRDefault="00922806">
      <w:pPr>
        <w:numPr>
          <w:ilvl w:val="0"/>
          <w:numId w:val="18"/>
        </w:numPr>
        <w:spacing w:after="68"/>
        <w:ind w:left="919" w:right="978" w:hanging="428"/>
      </w:pPr>
      <w:r>
        <w:t xml:space="preserve">Les projets proposés par des EHPAD pour des actions </w:t>
      </w:r>
      <w:r w:rsidR="002D352B" w:rsidRPr="002D352B">
        <w:t>collectives et</w:t>
      </w:r>
      <w:r w:rsidR="0035667E">
        <w:t>/ou</w:t>
      </w:r>
      <w:r w:rsidR="002D352B">
        <w:t xml:space="preserve"> individuelles</w:t>
      </w:r>
      <w:r>
        <w:t xml:space="preserve"> de prévention devront être ouverts aux personnes non résidentes pour pouvoir bénéficier d’un éventuel soutien financier de l’ARS. </w:t>
      </w:r>
    </w:p>
    <w:p w14:paraId="32C6F570" w14:textId="77777777" w:rsidR="005561C3" w:rsidRDefault="00922806">
      <w:pPr>
        <w:spacing w:after="72" w:line="259" w:lineRule="auto"/>
        <w:ind w:left="427" w:right="0" w:firstLine="0"/>
        <w:jc w:val="left"/>
      </w:pPr>
      <w:r>
        <w:rPr>
          <w:sz w:val="18"/>
        </w:rPr>
        <w:t xml:space="preserve"> </w:t>
      </w:r>
    </w:p>
    <w:p w14:paraId="15C28AA7" w14:textId="77777777" w:rsidR="005561C3" w:rsidRDefault="00922806">
      <w:pPr>
        <w:spacing w:after="126"/>
        <w:ind w:left="422" w:right="712"/>
        <w:jc w:val="left"/>
      </w:pPr>
      <w:r>
        <w:rPr>
          <w:b/>
          <w:color w:val="1F497D"/>
          <w:sz w:val="24"/>
          <w:u w:val="single" w:color="1F497D"/>
        </w:rPr>
        <w:t>Critères d’</w:t>
      </w:r>
      <w:proofErr w:type="spellStart"/>
      <w:r>
        <w:rPr>
          <w:b/>
          <w:color w:val="1F497D"/>
          <w:sz w:val="24"/>
          <w:u w:val="single" w:color="1F497D"/>
        </w:rPr>
        <w:t>inégibilité</w:t>
      </w:r>
      <w:proofErr w:type="spellEnd"/>
      <w:r>
        <w:rPr>
          <w:b/>
          <w:color w:val="1F497D"/>
          <w:sz w:val="24"/>
          <w:u w:val="single" w:color="1F497D"/>
        </w:rPr>
        <w:t xml:space="preserve"> des projets :</w:t>
      </w:r>
      <w:r>
        <w:rPr>
          <w:b/>
          <w:color w:val="1F497D"/>
          <w:sz w:val="24"/>
        </w:rPr>
        <w:t xml:space="preserve"> </w:t>
      </w:r>
    </w:p>
    <w:p w14:paraId="634DEEA6" w14:textId="77777777" w:rsidR="005561C3" w:rsidRDefault="00922806">
      <w:pPr>
        <w:numPr>
          <w:ilvl w:val="0"/>
          <w:numId w:val="18"/>
        </w:numPr>
        <w:spacing w:after="105"/>
        <w:ind w:left="919" w:right="978" w:hanging="428"/>
      </w:pPr>
      <w:r>
        <w:t xml:space="preserve">Les dispositifs relevant de l’accueil temporaire ou de répit, </w:t>
      </w:r>
    </w:p>
    <w:p w14:paraId="429ECE4B" w14:textId="77777777" w:rsidR="008F4581" w:rsidRDefault="00922806" w:rsidP="008F4581">
      <w:pPr>
        <w:numPr>
          <w:ilvl w:val="0"/>
          <w:numId w:val="18"/>
        </w:numPr>
        <w:spacing w:after="108"/>
        <w:ind w:left="919" w:right="978" w:hanging="428"/>
      </w:pPr>
      <w:r>
        <w:t xml:space="preserve">Les actions de médiation familiale, </w:t>
      </w:r>
    </w:p>
    <w:p w14:paraId="6ACA3530" w14:textId="2CFAB1C8" w:rsidR="008F4581" w:rsidRDefault="00922806" w:rsidP="008F4581">
      <w:pPr>
        <w:numPr>
          <w:ilvl w:val="0"/>
          <w:numId w:val="18"/>
        </w:numPr>
        <w:spacing w:after="108"/>
        <w:ind w:left="919" w:right="978" w:hanging="428"/>
      </w:pPr>
      <w:r w:rsidRPr="002D352B">
        <w:t xml:space="preserve">Les actions </w:t>
      </w:r>
      <w:r w:rsidR="0035667E">
        <w:t xml:space="preserve">exclusivement </w:t>
      </w:r>
      <w:r w:rsidR="008F4581">
        <w:t xml:space="preserve">en </w:t>
      </w:r>
      <w:proofErr w:type="spellStart"/>
      <w:r w:rsidR="008F4581">
        <w:t>distanciel</w:t>
      </w:r>
      <w:proofErr w:type="spellEnd"/>
      <w:r w:rsidRPr="002D352B">
        <w:t xml:space="preserve">, </w:t>
      </w:r>
    </w:p>
    <w:p w14:paraId="01038611" w14:textId="77777777" w:rsidR="008F4581" w:rsidRDefault="00922806" w:rsidP="00CD7C51">
      <w:pPr>
        <w:numPr>
          <w:ilvl w:val="0"/>
          <w:numId w:val="18"/>
        </w:numPr>
        <w:spacing w:after="134"/>
        <w:ind w:left="919" w:right="978" w:hanging="428"/>
      </w:pPr>
      <w:r>
        <w:t xml:space="preserve">Les dispositifs relevant du relayage/ baluchonnage, </w:t>
      </w:r>
    </w:p>
    <w:p w14:paraId="7AC7B80B" w14:textId="28708DFA" w:rsidR="005561C3" w:rsidRDefault="00922806" w:rsidP="00CD7C51">
      <w:pPr>
        <w:numPr>
          <w:ilvl w:val="0"/>
          <w:numId w:val="18"/>
        </w:numPr>
        <w:spacing w:after="134"/>
        <w:ind w:left="919" w:right="978" w:hanging="428"/>
      </w:pPr>
      <w:r>
        <w:t xml:space="preserve">Les actions de formation mixtes (professionnels /proches aidants) qui peuvent être financées dans le cadre de la convention de modernisation des services d’aide à domicile, </w:t>
      </w:r>
    </w:p>
    <w:p w14:paraId="5AEC7D4C" w14:textId="77777777" w:rsidR="005561C3" w:rsidRDefault="00922806">
      <w:pPr>
        <w:numPr>
          <w:ilvl w:val="0"/>
          <w:numId w:val="18"/>
        </w:numPr>
        <w:spacing w:after="105"/>
        <w:ind w:left="919" w:right="978" w:hanging="428"/>
      </w:pPr>
      <w:r>
        <w:t xml:space="preserve">L’animation de réseaux des acteurs de l’aide aux aidants (ex : plateforme territoriale) </w:t>
      </w:r>
    </w:p>
    <w:p w14:paraId="3D8FBDD4" w14:textId="77777777" w:rsidR="005561C3" w:rsidRDefault="00922806">
      <w:pPr>
        <w:numPr>
          <w:ilvl w:val="0"/>
          <w:numId w:val="18"/>
        </w:numPr>
        <w:spacing w:after="109"/>
        <w:ind w:left="919" w:right="978" w:hanging="428"/>
      </w:pPr>
      <w:r>
        <w:t xml:space="preserve">Les dispositifs de vie sociale et de loisirs de type journées-rencontres conviviales et festives, de sorties culturelles, pour les personnes âgées, les couples aidants-aidés ou proches aidants, </w:t>
      </w:r>
    </w:p>
    <w:p w14:paraId="4E723319" w14:textId="77777777" w:rsidR="005561C3" w:rsidRDefault="00922806">
      <w:pPr>
        <w:numPr>
          <w:ilvl w:val="0"/>
          <w:numId w:val="18"/>
        </w:numPr>
        <w:spacing w:after="110"/>
        <w:ind w:left="919" w:right="978" w:hanging="428"/>
      </w:pPr>
      <w:r>
        <w:t xml:space="preserve">Les dispositifs de type forum internet entre aidants ou application numérique, </w:t>
      </w:r>
    </w:p>
    <w:p w14:paraId="0E1F320F" w14:textId="77777777" w:rsidR="005561C3" w:rsidRDefault="00922806">
      <w:pPr>
        <w:numPr>
          <w:ilvl w:val="0"/>
          <w:numId w:val="18"/>
        </w:numPr>
        <w:spacing w:after="135"/>
        <w:ind w:left="919" w:right="978" w:hanging="428"/>
      </w:pPr>
      <w:r>
        <w:t xml:space="preserve">Les actions de formation destinées aux professionnels (médicaux, sociaux, aides à domicile), </w:t>
      </w:r>
    </w:p>
    <w:p w14:paraId="5DD0131C" w14:textId="763CE268" w:rsidR="005561C3" w:rsidRDefault="00922806">
      <w:pPr>
        <w:numPr>
          <w:ilvl w:val="0"/>
          <w:numId w:val="18"/>
        </w:numPr>
        <w:spacing w:after="151"/>
        <w:ind w:left="919" w:right="978" w:hanging="428"/>
      </w:pPr>
      <w:r>
        <w:t xml:space="preserve">Les dépenses d’investissement au titre des </w:t>
      </w:r>
      <w:r w:rsidRPr="002D352B">
        <w:t>actions collectives</w:t>
      </w:r>
      <w:r w:rsidR="002D352B" w:rsidRPr="002D352B">
        <w:t xml:space="preserve"> </w:t>
      </w:r>
      <w:r w:rsidR="0035667E">
        <w:t>et/</w:t>
      </w:r>
      <w:r w:rsidR="002D352B" w:rsidRPr="002D352B">
        <w:t>ou</w:t>
      </w:r>
      <w:r w:rsidR="002D352B">
        <w:t xml:space="preserve"> individuelles</w:t>
      </w:r>
      <w:r>
        <w:t xml:space="preserve"> (travaux de bâtiment ou d’aménagement extérieur, achat de matériel amortissable, véhicule, matériel informatique et logiciels, robot …),</w:t>
      </w:r>
      <w:r>
        <w:rPr>
          <w:sz w:val="18"/>
        </w:rPr>
        <w:t xml:space="preserve"> </w:t>
      </w:r>
    </w:p>
    <w:p w14:paraId="1279F2B7" w14:textId="77777777" w:rsidR="005561C3" w:rsidRDefault="00922806">
      <w:pPr>
        <w:numPr>
          <w:ilvl w:val="0"/>
          <w:numId w:val="18"/>
        </w:numPr>
        <w:spacing w:after="75"/>
        <w:ind w:left="919" w:right="978" w:hanging="428"/>
      </w:pPr>
      <w:r>
        <w:t xml:space="preserve">Les postes pérennes de la structure n’ont pas vocation à être financés par la Conférence des financeurs. </w:t>
      </w:r>
      <w:r>
        <w:rPr>
          <w:sz w:val="18"/>
        </w:rPr>
        <w:t xml:space="preserve"> </w:t>
      </w:r>
    </w:p>
    <w:p w14:paraId="6B610C47" w14:textId="77777777" w:rsidR="005561C3" w:rsidRDefault="00922806">
      <w:pPr>
        <w:spacing w:after="38" w:line="259" w:lineRule="auto"/>
        <w:ind w:left="1280" w:right="0" w:firstLine="0"/>
        <w:jc w:val="left"/>
      </w:pPr>
      <w:r>
        <w:rPr>
          <w:sz w:val="18"/>
        </w:rPr>
        <w:t xml:space="preserve"> </w:t>
      </w:r>
    </w:p>
    <w:p w14:paraId="0520E9AC" w14:textId="77777777" w:rsidR="005561C3" w:rsidRDefault="00922806">
      <w:pPr>
        <w:pStyle w:val="Titre2"/>
        <w:ind w:left="422" w:right="712"/>
      </w:pPr>
      <w:r>
        <w:rPr>
          <w:color w:val="1F497D"/>
          <w:u w:color="1F497D"/>
        </w:rPr>
        <w:t>Engagements des porteurs de projets</w:t>
      </w:r>
      <w:r>
        <w:rPr>
          <w:color w:val="1F497D"/>
          <w:u w:val="none"/>
        </w:rPr>
        <w:t xml:space="preserve">   </w:t>
      </w:r>
    </w:p>
    <w:p w14:paraId="5AB111EC" w14:textId="77777777" w:rsidR="005561C3" w:rsidRDefault="00922806">
      <w:pPr>
        <w:spacing w:after="120" w:line="259" w:lineRule="auto"/>
        <w:ind w:left="1148" w:right="0" w:firstLine="0"/>
        <w:jc w:val="left"/>
      </w:pPr>
      <w:r>
        <w:rPr>
          <w:sz w:val="12"/>
        </w:rPr>
        <w:t xml:space="preserve"> </w:t>
      </w:r>
    </w:p>
    <w:p w14:paraId="56096B8A" w14:textId="77777777" w:rsidR="005561C3" w:rsidRDefault="00922806">
      <w:pPr>
        <w:ind w:left="422" w:right="978"/>
      </w:pPr>
      <w:r>
        <w:t xml:space="preserve">Le candidat s’engage à ne communiquer que des informations exactes, réelles et sincères. </w:t>
      </w:r>
    </w:p>
    <w:p w14:paraId="426F810C" w14:textId="77777777" w:rsidR="005561C3" w:rsidRDefault="00922806">
      <w:pPr>
        <w:spacing w:after="0" w:line="259" w:lineRule="auto"/>
        <w:ind w:left="427" w:right="0" w:firstLine="0"/>
        <w:jc w:val="left"/>
      </w:pPr>
      <w:r>
        <w:t xml:space="preserve"> </w:t>
      </w:r>
    </w:p>
    <w:p w14:paraId="4AB68320" w14:textId="77777777" w:rsidR="005561C3" w:rsidRDefault="00922806">
      <w:pPr>
        <w:ind w:left="422" w:right="978"/>
      </w:pPr>
      <w:r>
        <w:t xml:space="preserve">Le candidat devra décrire précisément son projet faisant l’objet d’une demande de financement et justifier son inscription dans la thématique concernée. </w:t>
      </w:r>
    </w:p>
    <w:p w14:paraId="56D12D54" w14:textId="77777777" w:rsidR="005561C3" w:rsidRDefault="00922806">
      <w:pPr>
        <w:spacing w:after="0" w:line="259" w:lineRule="auto"/>
        <w:ind w:left="427" w:right="0" w:firstLine="0"/>
        <w:jc w:val="left"/>
      </w:pPr>
      <w:r>
        <w:t xml:space="preserve"> </w:t>
      </w:r>
    </w:p>
    <w:p w14:paraId="65FA5364" w14:textId="2C2619EF" w:rsidR="005561C3" w:rsidRDefault="00922806" w:rsidP="0035667E">
      <w:pPr>
        <w:ind w:left="422" w:right="978"/>
      </w:pPr>
      <w:r>
        <w:lastRenderedPageBreak/>
        <w:t xml:space="preserve">La recevabilité du dossier de candidature ne vaut pas engagement du Conseil départemental de </w:t>
      </w:r>
      <w:r w:rsidR="00EE51CD">
        <w:t>Loir</w:t>
      </w:r>
      <w:r>
        <w:t>-et-Cher</w:t>
      </w:r>
      <w:r w:rsidR="0035667E">
        <w:t xml:space="preserve">, </w:t>
      </w:r>
      <w:r>
        <w:t>des caisses de retraite de l’</w:t>
      </w:r>
      <w:proofErr w:type="spellStart"/>
      <w:r>
        <w:t>interrégimes</w:t>
      </w:r>
      <w:proofErr w:type="spellEnd"/>
      <w:r w:rsidR="0035667E">
        <w:t xml:space="preserve"> et/ou de l’ARS</w:t>
      </w:r>
      <w:r>
        <w:t xml:space="preserve"> pour l’octroi de financement au titre de la Conférence des financeurs ou de la politique d’action sociale des caisses de l’</w:t>
      </w:r>
      <w:proofErr w:type="spellStart"/>
      <w:r>
        <w:t>interrégimes</w:t>
      </w:r>
      <w:proofErr w:type="spellEnd"/>
      <w:r>
        <w:t xml:space="preserve">.  </w:t>
      </w:r>
    </w:p>
    <w:p w14:paraId="4F5E18F7" w14:textId="77777777" w:rsidR="005561C3" w:rsidRDefault="00922806">
      <w:pPr>
        <w:spacing w:after="0" w:line="259" w:lineRule="auto"/>
        <w:ind w:left="427" w:right="0" w:firstLine="0"/>
        <w:jc w:val="left"/>
      </w:pPr>
      <w:r>
        <w:t xml:space="preserve"> </w:t>
      </w:r>
    </w:p>
    <w:p w14:paraId="67F09C50" w14:textId="77777777" w:rsidR="005561C3" w:rsidRDefault="00922806">
      <w:pPr>
        <w:ind w:left="422" w:right="978"/>
      </w:pPr>
      <w:r>
        <w:t xml:space="preserve">Les actions ou projets débutés ou achevés lors de la présentation du dossier ne pourront faire l’objet d’un financement rétroactif. </w:t>
      </w:r>
    </w:p>
    <w:p w14:paraId="14A98813" w14:textId="77777777" w:rsidR="005561C3" w:rsidRDefault="00922806">
      <w:pPr>
        <w:spacing w:after="15" w:line="259" w:lineRule="auto"/>
        <w:ind w:left="427" w:right="0" w:firstLine="0"/>
        <w:jc w:val="left"/>
      </w:pPr>
      <w:r>
        <w:t xml:space="preserve"> </w:t>
      </w:r>
    </w:p>
    <w:p w14:paraId="46D600AB" w14:textId="3FE24E9D" w:rsidR="005561C3" w:rsidRPr="0035667E" w:rsidRDefault="00922806">
      <w:pPr>
        <w:ind w:left="422" w:right="978"/>
        <w:rPr>
          <w:b/>
        </w:rPr>
      </w:pPr>
      <w:r w:rsidRPr="0035667E">
        <w:rPr>
          <w:b/>
        </w:rPr>
        <w:t>Les porteurs de projet qui bénéficieront d’un financement de la Conférence des Financeurs et/ou de l’</w:t>
      </w:r>
      <w:proofErr w:type="spellStart"/>
      <w:r w:rsidRPr="0035667E">
        <w:rPr>
          <w:b/>
        </w:rPr>
        <w:t>Interrégime</w:t>
      </w:r>
      <w:proofErr w:type="spellEnd"/>
      <w:r w:rsidRPr="0035667E">
        <w:rPr>
          <w:b/>
        </w:rPr>
        <w:t xml:space="preserve">, devront saisir leurs actions de prévention mises en place </w:t>
      </w:r>
      <w:r w:rsidR="007028AA">
        <w:rPr>
          <w:b/>
        </w:rPr>
        <w:t>en 2024</w:t>
      </w:r>
      <w:r w:rsidRPr="0035667E">
        <w:rPr>
          <w:b/>
        </w:rPr>
        <w:t xml:space="preserve"> sur le site « Pour Bien Vieillir » (</w:t>
      </w:r>
      <w:hyperlink r:id="rId51">
        <w:r w:rsidRPr="0035667E">
          <w:rPr>
            <w:b/>
            <w:u w:val="single" w:color="000000"/>
          </w:rPr>
          <w:t>www.pourbienvieillir.fr</w:t>
        </w:r>
      </w:hyperlink>
      <w:hyperlink r:id="rId52">
        <w:r w:rsidRPr="0035667E">
          <w:rPr>
            <w:b/>
          </w:rPr>
          <w:t>)</w:t>
        </w:r>
      </w:hyperlink>
      <w:r w:rsidRPr="0035667E">
        <w:rPr>
          <w:b/>
        </w:rPr>
        <w:t xml:space="preserve">, permettant ainsi aux retraités vivant à leur domicile une visibilité des ateliers mis en œuvre à proximité de leur lieu de résidence. Un guide de saisie sera communiqué à cet effet. </w:t>
      </w:r>
    </w:p>
    <w:p w14:paraId="1AE469B4" w14:textId="77777777" w:rsidR="005561C3" w:rsidRDefault="00922806">
      <w:pPr>
        <w:spacing w:after="17" w:line="279" w:lineRule="auto"/>
        <w:ind w:left="427" w:right="10860" w:firstLine="0"/>
        <w:jc w:val="left"/>
      </w:pPr>
      <w:r>
        <w:rPr>
          <w:rFonts w:ascii="Calibri" w:eastAsia="Calibri" w:hAnsi="Calibri" w:cs="Calibri"/>
          <w:b/>
        </w:rPr>
        <w:t xml:space="preserve"> </w:t>
      </w:r>
      <w:r>
        <w:rPr>
          <w:rFonts w:ascii="Times New Roman" w:eastAsia="Times New Roman" w:hAnsi="Times New Roman" w:cs="Times New Roman"/>
        </w:rPr>
        <w:t xml:space="preserve"> </w:t>
      </w:r>
    </w:p>
    <w:p w14:paraId="47B7E01A" w14:textId="77777777" w:rsidR="005561C3" w:rsidRDefault="00922806">
      <w:pPr>
        <w:pStyle w:val="Titre1"/>
        <w:ind w:left="798"/>
      </w:pPr>
      <w:r>
        <w:t xml:space="preserve">7. MODALITÉS DE SÉLECTION DES DOSSIERS </w:t>
      </w:r>
    </w:p>
    <w:p w14:paraId="741D2ABF" w14:textId="77777777" w:rsidR="005561C3" w:rsidRDefault="00922806">
      <w:pPr>
        <w:spacing w:after="19" w:line="259" w:lineRule="auto"/>
        <w:ind w:left="1071" w:right="0" w:firstLine="0"/>
        <w:jc w:val="left"/>
      </w:pPr>
      <w:r>
        <w:rPr>
          <w:sz w:val="18"/>
        </w:rPr>
        <w:t xml:space="preserve"> </w:t>
      </w:r>
    </w:p>
    <w:p w14:paraId="1DFDD168" w14:textId="5C4E123F" w:rsidR="005561C3" w:rsidRDefault="00922806">
      <w:pPr>
        <w:ind w:left="422" w:right="978"/>
      </w:pPr>
      <w:r>
        <w:t xml:space="preserve">Dès réception du dossier, un accusé de réception de dépôt de candidature sera envoyé par mail par le Conseil départemental au porteur de projet. </w:t>
      </w:r>
    </w:p>
    <w:p w14:paraId="3A1EDDCB" w14:textId="41111DD8" w:rsidR="008F4581" w:rsidRDefault="008F4581">
      <w:pPr>
        <w:ind w:left="422" w:right="978"/>
      </w:pPr>
    </w:p>
    <w:p w14:paraId="48B2C98D" w14:textId="34560C80" w:rsidR="008F4581" w:rsidRPr="008F4581" w:rsidRDefault="008F4581">
      <w:pPr>
        <w:ind w:left="422" w:right="978"/>
        <w:rPr>
          <w:b/>
        </w:rPr>
      </w:pPr>
      <w:r w:rsidRPr="008F4581">
        <w:rPr>
          <w:b/>
        </w:rPr>
        <w:t>Les dossiers arrivés hors délai ne seront pas instruits. Seuls les dossiers complets seront étudiés</w:t>
      </w:r>
    </w:p>
    <w:p w14:paraId="6DB859A4" w14:textId="160F5AE7" w:rsidR="005561C3" w:rsidRDefault="00922806" w:rsidP="008F4581">
      <w:pPr>
        <w:spacing w:after="0" w:line="259" w:lineRule="auto"/>
        <w:ind w:left="427" w:right="0" w:firstLine="0"/>
        <w:jc w:val="left"/>
      </w:pPr>
      <w:r>
        <w:rPr>
          <w:b/>
        </w:rPr>
        <w:t xml:space="preserve"> </w:t>
      </w:r>
    </w:p>
    <w:p w14:paraId="5453D479" w14:textId="77777777" w:rsidR="005561C3" w:rsidRDefault="00922806">
      <w:pPr>
        <w:ind w:left="422" w:right="978"/>
      </w:pPr>
      <w:r>
        <w:t xml:space="preserve">Les dossiers recevables seront présentés et étudiés lors d’un jury composé du Conseil départemental/CARSAT/ARS/MSA. Le jury se réserve la possibilité d’auditionner les candidats. </w:t>
      </w:r>
    </w:p>
    <w:p w14:paraId="2F0B1560" w14:textId="77777777" w:rsidR="005561C3" w:rsidRDefault="00922806">
      <w:pPr>
        <w:spacing w:after="0" w:line="259" w:lineRule="auto"/>
        <w:ind w:left="427" w:right="0" w:firstLine="0"/>
        <w:jc w:val="left"/>
      </w:pPr>
      <w:r>
        <w:t xml:space="preserve"> </w:t>
      </w:r>
    </w:p>
    <w:p w14:paraId="573FE189" w14:textId="77777777" w:rsidR="005561C3" w:rsidRDefault="00922806">
      <w:pPr>
        <w:spacing w:after="74"/>
        <w:ind w:left="422" w:right="978"/>
      </w:pPr>
      <w:r>
        <w:t xml:space="preserve">Les membres du jury détermineront la recevabilité des projets et le montant de la participation financière attribuée aux projets retenus en fonction des critères suivants : </w:t>
      </w:r>
    </w:p>
    <w:p w14:paraId="48BC208E" w14:textId="77777777" w:rsidR="005561C3" w:rsidRDefault="00922806">
      <w:pPr>
        <w:numPr>
          <w:ilvl w:val="0"/>
          <w:numId w:val="19"/>
        </w:numPr>
        <w:spacing w:after="66"/>
        <w:ind w:left="1561" w:right="978" w:hanging="425"/>
      </w:pPr>
      <w:r>
        <w:t xml:space="preserve">Cohérence et réalisme du projet, </w:t>
      </w:r>
    </w:p>
    <w:p w14:paraId="7439D4FA" w14:textId="77777777" w:rsidR="005561C3" w:rsidRDefault="00922806">
      <w:pPr>
        <w:numPr>
          <w:ilvl w:val="0"/>
          <w:numId w:val="19"/>
        </w:numPr>
        <w:spacing w:after="67"/>
        <w:ind w:left="1561" w:right="978" w:hanging="425"/>
      </w:pPr>
      <w:r>
        <w:t xml:space="preserve">Profil des intervenants (expérience, formation, curriculum vitae),  </w:t>
      </w:r>
    </w:p>
    <w:p w14:paraId="69AC8283" w14:textId="77777777" w:rsidR="005561C3" w:rsidRDefault="00922806">
      <w:pPr>
        <w:numPr>
          <w:ilvl w:val="0"/>
          <w:numId w:val="19"/>
        </w:numPr>
        <w:ind w:left="1561" w:right="978" w:hanging="425"/>
      </w:pPr>
      <w:r>
        <w:t xml:space="preserve">Expérience dans le domaine concerné, </w:t>
      </w:r>
    </w:p>
    <w:p w14:paraId="321164C0" w14:textId="3B62FB36" w:rsidR="0035667E" w:rsidRDefault="00922806" w:rsidP="0035667E">
      <w:pPr>
        <w:numPr>
          <w:ilvl w:val="0"/>
          <w:numId w:val="19"/>
        </w:numPr>
        <w:ind w:left="1561" w:right="978" w:hanging="425"/>
      </w:pPr>
      <w:r>
        <w:t xml:space="preserve">Gratuité des ateliers, </w:t>
      </w:r>
    </w:p>
    <w:p w14:paraId="15626EFE" w14:textId="77777777" w:rsidR="0035667E" w:rsidRDefault="0035667E" w:rsidP="0035667E">
      <w:pPr>
        <w:numPr>
          <w:ilvl w:val="0"/>
          <w:numId w:val="19"/>
        </w:numPr>
        <w:spacing w:after="0"/>
        <w:ind w:left="1561" w:right="978" w:hanging="425"/>
      </w:pPr>
      <w:r>
        <w:t>Réponse aux problèmes de mobilité des personnes : Il conviendra de veiller à ce que chaque proposition prenne en compte les besoins de mobilité des publics concernés pour leur permettre de participer aux actions. Les dépenses liées au transport des participants vers le lieu où se déroule l’action devront être intégrées dans le budget prévisionnel de chaque opération (co-voiturage, location d’un minibus…),</w:t>
      </w:r>
    </w:p>
    <w:p w14:paraId="615A525F" w14:textId="77777777" w:rsidR="0035667E" w:rsidRDefault="00922806" w:rsidP="0035667E">
      <w:pPr>
        <w:numPr>
          <w:ilvl w:val="0"/>
          <w:numId w:val="19"/>
        </w:numPr>
        <w:spacing w:after="0"/>
        <w:ind w:left="1561" w:right="978" w:hanging="425"/>
      </w:pPr>
      <w:proofErr w:type="gramStart"/>
      <w:r>
        <w:t>Nombre de personnes</w:t>
      </w:r>
      <w:proofErr w:type="gramEnd"/>
      <w:r>
        <w:t xml:space="preserve"> visées par l’action,</w:t>
      </w:r>
    </w:p>
    <w:p w14:paraId="6E342FE4" w14:textId="2259929D" w:rsidR="0035667E" w:rsidRDefault="00922806" w:rsidP="0035667E">
      <w:pPr>
        <w:numPr>
          <w:ilvl w:val="0"/>
          <w:numId w:val="19"/>
        </w:numPr>
        <w:spacing w:after="0"/>
        <w:ind w:left="1561" w:right="978" w:hanging="425"/>
      </w:pPr>
      <w:r>
        <w:t>Communication prévue sur l’action en valorisant les financeurs de l’appel à projet</w:t>
      </w:r>
      <w:r w:rsidR="0035667E">
        <w:t xml:space="preserve">, </w:t>
      </w:r>
    </w:p>
    <w:p w14:paraId="36A30363" w14:textId="1B6782CC" w:rsidR="005561C3" w:rsidRDefault="0035667E" w:rsidP="00924810">
      <w:pPr>
        <w:numPr>
          <w:ilvl w:val="0"/>
          <w:numId w:val="19"/>
        </w:numPr>
        <w:spacing w:after="61"/>
        <w:ind w:left="1561" w:right="978" w:hanging="425"/>
      </w:pPr>
      <w:r>
        <w:t>Identification des besoins en adéquation avec le territoire et le public</w:t>
      </w:r>
      <w:r w:rsidR="00922806">
        <w:t xml:space="preserve">. </w:t>
      </w:r>
    </w:p>
    <w:p w14:paraId="6D1184FA" w14:textId="77777777" w:rsidR="00924810" w:rsidRDefault="00924810" w:rsidP="00924810">
      <w:pPr>
        <w:spacing w:after="61"/>
        <w:ind w:left="1561" w:right="978" w:firstLine="0"/>
      </w:pPr>
    </w:p>
    <w:p w14:paraId="26C5C9F4" w14:textId="1E6A686E" w:rsidR="005561C3" w:rsidRDefault="00922806">
      <w:pPr>
        <w:ind w:left="422" w:right="978"/>
      </w:pPr>
      <w:r>
        <w:t>Le nombre de projets retenus tiendra compte de l’enveloppe financière globale affectée à l’a</w:t>
      </w:r>
      <w:r w:rsidR="00EE51CD">
        <w:t xml:space="preserve">ppel à projets pour </w:t>
      </w:r>
      <w:r w:rsidR="00EE51CD" w:rsidRPr="002D352B">
        <w:t>l’année 2024</w:t>
      </w:r>
      <w:r w:rsidRPr="002D352B">
        <w:t>.</w:t>
      </w:r>
      <w:r>
        <w:t xml:space="preserve"> </w:t>
      </w:r>
    </w:p>
    <w:p w14:paraId="0CE15914" w14:textId="77777777" w:rsidR="005561C3" w:rsidRDefault="00922806">
      <w:pPr>
        <w:spacing w:after="55" w:line="259" w:lineRule="auto"/>
        <w:ind w:left="427" w:right="0" w:firstLine="0"/>
        <w:jc w:val="left"/>
      </w:pPr>
      <w:r>
        <w:t xml:space="preserve"> </w:t>
      </w:r>
    </w:p>
    <w:p w14:paraId="3C231A06" w14:textId="77777777" w:rsidR="005561C3" w:rsidRDefault="00922806">
      <w:pPr>
        <w:pStyle w:val="Titre1"/>
        <w:ind w:left="798"/>
      </w:pPr>
      <w:r>
        <w:t xml:space="preserve">8. DÉCISION ET MODALITÉS D’ATTRIBUTION </w:t>
      </w:r>
    </w:p>
    <w:p w14:paraId="29AA3624" w14:textId="77777777" w:rsidR="005561C3" w:rsidRDefault="00922806">
      <w:pPr>
        <w:spacing w:after="0" w:line="259" w:lineRule="auto"/>
        <w:ind w:left="427" w:right="0" w:firstLine="0"/>
        <w:jc w:val="left"/>
      </w:pPr>
      <w:r>
        <w:t xml:space="preserve"> </w:t>
      </w:r>
    </w:p>
    <w:p w14:paraId="01EBD461" w14:textId="77777777" w:rsidR="005561C3" w:rsidRDefault="00922806">
      <w:pPr>
        <w:ind w:left="422" w:right="978"/>
      </w:pPr>
      <w:r>
        <w:t>La décision sera communiquée aux candidats par voie postale</w:t>
      </w:r>
      <w:r>
        <w:rPr>
          <w:color w:val="FF0000"/>
        </w:rPr>
        <w:t xml:space="preserve"> </w:t>
      </w:r>
      <w:r>
        <w:t xml:space="preserve">par chacun des financeurs dans les meilleurs délais. </w:t>
      </w:r>
    </w:p>
    <w:p w14:paraId="4F3F43C9" w14:textId="77777777" w:rsidR="005561C3" w:rsidRDefault="00922806">
      <w:pPr>
        <w:spacing w:after="0" w:line="259" w:lineRule="auto"/>
        <w:ind w:left="427" w:right="0" w:firstLine="0"/>
        <w:jc w:val="left"/>
      </w:pPr>
      <w:r>
        <w:t xml:space="preserve"> </w:t>
      </w:r>
    </w:p>
    <w:p w14:paraId="491858DA" w14:textId="77777777" w:rsidR="005561C3" w:rsidRDefault="00922806">
      <w:pPr>
        <w:ind w:left="422" w:right="978"/>
      </w:pPr>
      <w:r>
        <w:t xml:space="preserve">L’attribution de la participation financière sera formalisée par une notification ou une convention, en fonction des montants alloués et dans des conditions définies par chacun des </w:t>
      </w:r>
      <w:r>
        <w:lastRenderedPageBreak/>
        <w:t xml:space="preserve">financeurs. Elles définiront notamment l’objet, le montant, les modalités de versement, les conditions d’utilisation de la participation financière, les modalités d’évaluation de l’action. </w:t>
      </w:r>
    </w:p>
    <w:p w14:paraId="46158414" w14:textId="77777777" w:rsidR="005561C3" w:rsidRDefault="00922806">
      <w:pPr>
        <w:spacing w:after="35" w:line="259" w:lineRule="auto"/>
        <w:ind w:left="427" w:right="0" w:firstLine="0"/>
        <w:jc w:val="left"/>
      </w:pPr>
      <w:r>
        <w:t xml:space="preserve"> </w:t>
      </w:r>
    </w:p>
    <w:p w14:paraId="4278C7C9" w14:textId="77777777" w:rsidR="005561C3" w:rsidRDefault="00922806">
      <w:pPr>
        <w:pStyle w:val="Titre1"/>
        <w:ind w:left="798"/>
      </w:pPr>
      <w:r>
        <w:t xml:space="preserve">9. MODALITÉS DE FINANCEMENT </w:t>
      </w:r>
    </w:p>
    <w:p w14:paraId="2E953FAA" w14:textId="77777777" w:rsidR="005561C3" w:rsidRDefault="00922806">
      <w:pPr>
        <w:spacing w:after="19" w:line="259" w:lineRule="auto"/>
        <w:ind w:left="427" w:right="0" w:firstLine="0"/>
        <w:jc w:val="left"/>
      </w:pPr>
      <w:r>
        <w:rPr>
          <w:sz w:val="18"/>
        </w:rPr>
        <w:t xml:space="preserve"> </w:t>
      </w:r>
    </w:p>
    <w:p w14:paraId="2EB827D6" w14:textId="77777777" w:rsidR="005561C3" w:rsidRDefault="00922806">
      <w:pPr>
        <w:ind w:left="422" w:right="978"/>
      </w:pPr>
      <w:r>
        <w:t xml:space="preserve">L’aide financière globale allouée dans le cadre de l’appel à projets pourra atteindre jusqu’à 100 % du budget prévisionnel. </w:t>
      </w:r>
    </w:p>
    <w:p w14:paraId="69DD16BB" w14:textId="77777777" w:rsidR="005561C3" w:rsidRDefault="00922806">
      <w:pPr>
        <w:spacing w:after="8" w:line="259" w:lineRule="auto"/>
        <w:ind w:left="427" w:right="0" w:firstLine="0"/>
        <w:jc w:val="left"/>
      </w:pPr>
      <w:r>
        <w:t xml:space="preserve"> </w:t>
      </w:r>
    </w:p>
    <w:p w14:paraId="61BDE38A" w14:textId="04A023C8" w:rsidR="005561C3" w:rsidRDefault="00922806">
      <w:pPr>
        <w:ind w:left="422" w:right="978"/>
      </w:pPr>
      <w:r>
        <w:t>Les projets retenus seront financés dans le cad</w:t>
      </w:r>
      <w:r w:rsidR="00EE51CD">
        <w:t xml:space="preserve">re de l’exercice budgétaire </w:t>
      </w:r>
      <w:r w:rsidR="00EE51CD" w:rsidRPr="002D352B">
        <w:t>2024</w:t>
      </w:r>
      <w:r w:rsidRPr="002D352B">
        <w:t>,</w:t>
      </w:r>
      <w:r>
        <w:t xml:space="preserve"> avec une exécution au plus tard pour le </w:t>
      </w:r>
      <w:r>
        <w:rPr>
          <w:b/>
        </w:rPr>
        <w:t xml:space="preserve">31 décembre </w:t>
      </w:r>
      <w:r w:rsidRPr="002D352B">
        <w:rPr>
          <w:b/>
        </w:rPr>
        <w:t>202</w:t>
      </w:r>
      <w:r w:rsidR="00924810">
        <w:rPr>
          <w:b/>
        </w:rPr>
        <w:t>4</w:t>
      </w:r>
      <w:r w:rsidR="002D352B">
        <w:t>.</w:t>
      </w:r>
    </w:p>
    <w:p w14:paraId="4CCF1CA5" w14:textId="77777777" w:rsidR="005561C3" w:rsidRDefault="00922806">
      <w:pPr>
        <w:spacing w:after="0" w:line="259" w:lineRule="auto"/>
        <w:ind w:left="427" w:right="0" w:firstLine="0"/>
        <w:jc w:val="left"/>
      </w:pPr>
      <w:r>
        <w:t xml:space="preserve"> </w:t>
      </w:r>
    </w:p>
    <w:p w14:paraId="408AB4EB" w14:textId="77777777" w:rsidR="005561C3" w:rsidRDefault="00922806">
      <w:pPr>
        <w:ind w:left="422" w:right="978"/>
      </w:pPr>
      <w:r>
        <w:t xml:space="preserve">La participation financière dans le cadre de cet appel à projet sera versée à chacun des porteurs de projets par les financeurs, selon des modalités propres à chacun.  </w:t>
      </w:r>
    </w:p>
    <w:p w14:paraId="244B6015" w14:textId="77777777" w:rsidR="005561C3" w:rsidRDefault="00922806">
      <w:pPr>
        <w:spacing w:after="7" w:line="259" w:lineRule="auto"/>
        <w:ind w:left="427" w:right="0" w:firstLine="0"/>
        <w:jc w:val="left"/>
      </w:pPr>
      <w:r>
        <w:t xml:space="preserve"> </w:t>
      </w:r>
    </w:p>
    <w:p w14:paraId="7AB1CEC1" w14:textId="52D2FA10" w:rsidR="005561C3" w:rsidRDefault="00922806">
      <w:pPr>
        <w:spacing w:after="45"/>
        <w:ind w:left="422" w:right="978"/>
      </w:pPr>
      <w:r>
        <w:t>À titre exceptionnel et sous réserve de l’accord des membres de la Conférence des financeurs, un projet pluriannuel pourra être retenu pour une durée qui ne pourra excéder celle du programme coordonné de financement, soit une durée de 3 ans à compter de 2</w:t>
      </w:r>
      <w:r w:rsidR="002D352B">
        <w:t>024</w:t>
      </w:r>
      <w:r>
        <w:t>.</w:t>
      </w:r>
      <w:r>
        <w:rPr>
          <w:b/>
        </w:rPr>
        <w:t xml:space="preserve"> </w:t>
      </w:r>
      <w:r>
        <w:t xml:space="preserve">Un avenant précisant le montant alloué chaque année sera adressé au porteur de projet, basé sur le bilan d’activité et financier de l’année précédente. </w:t>
      </w:r>
    </w:p>
    <w:p w14:paraId="02D0212A" w14:textId="00FFE970" w:rsidR="00924810" w:rsidRDefault="00924810">
      <w:pPr>
        <w:spacing w:after="45"/>
        <w:ind w:left="422" w:right="978"/>
      </w:pPr>
      <w:r>
        <w:t>Ne peuvent prétendre à un conventionnement pluriannuel que les porteurs de projets qui ont bénéficié d’</w:t>
      </w:r>
      <w:r w:rsidR="008F4581">
        <w:t>un soutien de la C</w:t>
      </w:r>
      <w:r>
        <w:t xml:space="preserve">onférence des financeurs sur les deux dernières années et qui ont présenté des résultats probants. </w:t>
      </w:r>
    </w:p>
    <w:p w14:paraId="1255CD1C" w14:textId="77777777" w:rsidR="005561C3" w:rsidRDefault="00922806">
      <w:pPr>
        <w:spacing w:after="0" w:line="259" w:lineRule="auto"/>
        <w:ind w:left="855" w:right="0" w:firstLine="0"/>
        <w:jc w:val="left"/>
      </w:pPr>
      <w:r>
        <w:rPr>
          <w:b/>
          <w:sz w:val="28"/>
        </w:rPr>
        <w:t xml:space="preserve"> </w:t>
      </w:r>
    </w:p>
    <w:p w14:paraId="00AA5C8E" w14:textId="77777777" w:rsidR="005561C3" w:rsidRDefault="00922806">
      <w:pPr>
        <w:pStyle w:val="Titre1"/>
        <w:spacing w:after="33"/>
        <w:ind w:left="865"/>
      </w:pPr>
      <w:r>
        <w:t xml:space="preserve">10. ÉVALUATION DES ACTIONS </w:t>
      </w:r>
    </w:p>
    <w:p w14:paraId="22AD5B9A" w14:textId="77777777" w:rsidR="005561C3" w:rsidRDefault="00922806">
      <w:pPr>
        <w:spacing w:after="0" w:line="259" w:lineRule="auto"/>
        <w:ind w:left="1560" w:right="0" w:firstLine="0"/>
        <w:jc w:val="left"/>
      </w:pPr>
      <w:r>
        <w:rPr>
          <w:sz w:val="28"/>
        </w:rPr>
        <w:t xml:space="preserve"> </w:t>
      </w:r>
    </w:p>
    <w:p w14:paraId="6F9FD645" w14:textId="44694AEB" w:rsidR="005561C3" w:rsidRDefault="00922806">
      <w:pPr>
        <w:spacing w:after="111"/>
        <w:ind w:left="422" w:right="978"/>
      </w:pPr>
      <w:r>
        <w:t>Un bilan intermédiaire de l’action financée avec un compte rendu financier provisoire devra parvenir au Conseil départemental de Loir-et-Cher et aux caisses de retraite de l’</w:t>
      </w:r>
      <w:proofErr w:type="spellStart"/>
      <w:r>
        <w:t>interrégimes</w:t>
      </w:r>
      <w:proofErr w:type="spellEnd"/>
      <w:r>
        <w:t xml:space="preserve"> au</w:t>
      </w:r>
      <w:r w:rsidR="002D352B">
        <w:t xml:space="preserve"> plus tard avant le 31 mars 2025</w:t>
      </w:r>
      <w:r>
        <w:t xml:space="preserve">. </w:t>
      </w:r>
    </w:p>
    <w:p w14:paraId="61EC0AAA" w14:textId="77777777" w:rsidR="005561C3" w:rsidRDefault="00922806">
      <w:pPr>
        <w:ind w:left="422" w:right="978"/>
      </w:pPr>
      <w:r>
        <w:t xml:space="preserve">Une évaluation de l’action, de son impact et de la satisfaction des participants devra être réalisée à l’aide d’outils fournis par le Conseil départemental aux porteurs de projets sélectionnés.  </w:t>
      </w:r>
    </w:p>
    <w:p w14:paraId="37620C13" w14:textId="77777777" w:rsidR="005561C3" w:rsidRDefault="00922806">
      <w:pPr>
        <w:spacing w:after="8" w:line="259" w:lineRule="auto"/>
        <w:ind w:left="427" w:right="0" w:firstLine="0"/>
        <w:jc w:val="left"/>
      </w:pPr>
      <w:r>
        <w:t xml:space="preserve"> </w:t>
      </w:r>
    </w:p>
    <w:p w14:paraId="47761975" w14:textId="77777777" w:rsidR="005561C3" w:rsidRDefault="00922806">
      <w:pPr>
        <w:ind w:left="422" w:right="978"/>
      </w:pPr>
      <w:r>
        <w:t xml:space="preserve">Les porteurs de projets devront anticiper les modalités d’évaluation des actions qu’ils développeront en fixant dès le montage du projet un certain nombre d’indicateurs qualitatifs et quantitatifs. L’outil </w:t>
      </w:r>
      <w:proofErr w:type="spellStart"/>
      <w:r>
        <w:t>WebReport</w:t>
      </w:r>
      <w:proofErr w:type="spellEnd"/>
      <w:r>
        <w:t xml:space="preserve"> pourra être utilisé pour l’évaluation de ces actions.  </w:t>
      </w:r>
    </w:p>
    <w:p w14:paraId="18BB6E34" w14:textId="77777777" w:rsidR="005561C3" w:rsidRDefault="00922806">
      <w:pPr>
        <w:spacing w:after="13" w:line="259" w:lineRule="auto"/>
        <w:ind w:left="427" w:right="0" w:firstLine="0"/>
        <w:jc w:val="left"/>
      </w:pPr>
      <w:r>
        <w:t xml:space="preserve"> </w:t>
      </w:r>
    </w:p>
    <w:p w14:paraId="697F8C6B" w14:textId="77777777" w:rsidR="005561C3" w:rsidRDefault="00922806">
      <w:pPr>
        <w:ind w:left="422" w:right="978"/>
      </w:pPr>
      <w:r>
        <w:t xml:space="preserve">En cas de non-réalisation ou de réalisation partielle de l’action, le reversement, partiel ou total des sommes versées, sera exigé par les financeurs des projets, selon les dispositions prévues dans l’attestation sur l’honneur figurant dans le présent dossier.    </w:t>
      </w:r>
    </w:p>
    <w:p w14:paraId="5D3AC24E" w14:textId="77777777" w:rsidR="005561C3" w:rsidRDefault="00922806">
      <w:pPr>
        <w:spacing w:after="67" w:line="259" w:lineRule="auto"/>
        <w:ind w:left="427" w:right="0" w:firstLine="0"/>
        <w:jc w:val="left"/>
      </w:pPr>
      <w:r>
        <w:t xml:space="preserve"> </w:t>
      </w:r>
    </w:p>
    <w:p w14:paraId="323D1795" w14:textId="77777777" w:rsidR="005561C3" w:rsidRDefault="00922806">
      <w:pPr>
        <w:pStyle w:val="Titre1"/>
        <w:ind w:left="865"/>
      </w:pPr>
      <w:r>
        <w:t>11. DOCUMENTS À FOURNIR</w:t>
      </w:r>
      <w:r>
        <w:rPr>
          <w:sz w:val="32"/>
        </w:rPr>
        <w:t xml:space="preserve"> </w:t>
      </w:r>
    </w:p>
    <w:p w14:paraId="6CBE8286" w14:textId="77777777" w:rsidR="005561C3" w:rsidRDefault="00922806">
      <w:pPr>
        <w:spacing w:after="0" w:line="259" w:lineRule="auto"/>
        <w:ind w:left="427" w:right="0" w:firstLine="0"/>
        <w:jc w:val="left"/>
      </w:pPr>
      <w:r>
        <w:t xml:space="preserve"> </w:t>
      </w:r>
    </w:p>
    <w:p w14:paraId="63A22EE3" w14:textId="77777777" w:rsidR="005561C3" w:rsidRDefault="00922806">
      <w:pPr>
        <w:spacing w:after="0" w:line="259" w:lineRule="auto"/>
        <w:ind w:left="422" w:right="0"/>
        <w:jc w:val="left"/>
      </w:pPr>
      <w:r>
        <w:rPr>
          <w:u w:val="single" w:color="000000"/>
        </w:rPr>
        <w:t>Lors du dépôt du dossier de candidature</w:t>
      </w:r>
      <w:r>
        <w:t xml:space="preserve"> : </w:t>
      </w:r>
    </w:p>
    <w:p w14:paraId="5FED9CFE" w14:textId="77777777" w:rsidR="005561C3" w:rsidRDefault="00922806">
      <w:pPr>
        <w:spacing w:after="19" w:line="259" w:lineRule="auto"/>
        <w:ind w:left="427" w:right="0" w:firstLine="0"/>
        <w:jc w:val="left"/>
      </w:pPr>
      <w:r>
        <w:t xml:space="preserve"> </w:t>
      </w:r>
    </w:p>
    <w:p w14:paraId="39ACB702" w14:textId="77777777" w:rsidR="005561C3" w:rsidRDefault="00922806">
      <w:pPr>
        <w:numPr>
          <w:ilvl w:val="0"/>
          <w:numId w:val="20"/>
        </w:numPr>
        <w:ind w:right="978" w:hanging="360"/>
      </w:pPr>
      <w:r>
        <w:t xml:space="preserve">Le dossier de candidature à l’appel à projet qui permet au candidat de formuler sa demande de subvention, </w:t>
      </w:r>
    </w:p>
    <w:p w14:paraId="31F58F6F" w14:textId="77777777" w:rsidR="005561C3" w:rsidRDefault="00922806">
      <w:pPr>
        <w:numPr>
          <w:ilvl w:val="0"/>
          <w:numId w:val="20"/>
        </w:numPr>
        <w:spacing w:after="31"/>
        <w:ind w:right="978" w:hanging="360"/>
      </w:pPr>
      <w:r>
        <w:t xml:space="preserve">L’attestation sur l’honneur figurant en annexe du dossier de candidature, </w:t>
      </w:r>
    </w:p>
    <w:p w14:paraId="348C68A5" w14:textId="77777777" w:rsidR="005561C3" w:rsidRDefault="00922806">
      <w:pPr>
        <w:numPr>
          <w:ilvl w:val="0"/>
          <w:numId w:val="20"/>
        </w:numPr>
        <w:spacing w:after="28"/>
        <w:ind w:right="978" w:hanging="360"/>
      </w:pPr>
      <w:r>
        <w:t xml:space="preserve">Une attestation SIRET (téléchargeable sur le site de l’INSEE), </w:t>
      </w:r>
    </w:p>
    <w:p w14:paraId="09975B2F" w14:textId="77777777" w:rsidR="005561C3" w:rsidRDefault="00922806">
      <w:pPr>
        <w:numPr>
          <w:ilvl w:val="0"/>
          <w:numId w:val="20"/>
        </w:numPr>
        <w:ind w:right="978" w:hanging="360"/>
      </w:pPr>
      <w:r>
        <w:t xml:space="preserve">Un Relevé d’Identité Bancaire, </w:t>
      </w:r>
      <w:r>
        <w:rPr>
          <w:rFonts w:ascii="Times New Roman" w:eastAsia="Times New Roman" w:hAnsi="Times New Roman" w:cs="Times New Roman"/>
        </w:rPr>
        <w:t>-</w:t>
      </w:r>
      <w:r>
        <w:t xml:space="preserve"> Les statuts, </w:t>
      </w:r>
    </w:p>
    <w:p w14:paraId="0E91DA5E" w14:textId="77777777" w:rsidR="005561C3" w:rsidRDefault="00922806">
      <w:pPr>
        <w:numPr>
          <w:ilvl w:val="0"/>
          <w:numId w:val="20"/>
        </w:numPr>
        <w:ind w:right="978" w:hanging="360"/>
      </w:pPr>
      <w:r>
        <w:t xml:space="preserve">Le rapport d’activité N-1, </w:t>
      </w:r>
    </w:p>
    <w:p w14:paraId="0C72F5C9" w14:textId="77777777" w:rsidR="005561C3" w:rsidRDefault="00922806">
      <w:pPr>
        <w:numPr>
          <w:ilvl w:val="0"/>
          <w:numId w:val="20"/>
        </w:numPr>
        <w:ind w:right="978" w:hanging="360"/>
      </w:pPr>
      <w:r>
        <w:t xml:space="preserve">Le bilan quantitatif, qualitatif et financier de l’action N-1, </w:t>
      </w:r>
    </w:p>
    <w:p w14:paraId="314BC4E3" w14:textId="77777777" w:rsidR="005561C3" w:rsidRDefault="00922806">
      <w:pPr>
        <w:numPr>
          <w:ilvl w:val="0"/>
          <w:numId w:val="20"/>
        </w:numPr>
        <w:ind w:right="978" w:hanging="360"/>
      </w:pPr>
      <w:r>
        <w:t xml:space="preserve">Le(s) devis dans le cadre d’achat d’équipement. </w:t>
      </w:r>
    </w:p>
    <w:p w14:paraId="42CCFA07" w14:textId="77777777" w:rsidR="005561C3" w:rsidRDefault="00922806">
      <w:pPr>
        <w:spacing w:after="0" w:line="259" w:lineRule="auto"/>
        <w:ind w:left="427" w:right="0" w:firstLine="0"/>
        <w:jc w:val="left"/>
      </w:pPr>
      <w:r>
        <w:lastRenderedPageBreak/>
        <w:t xml:space="preserve"> </w:t>
      </w:r>
    </w:p>
    <w:p w14:paraId="4CA0B5E9" w14:textId="77777777" w:rsidR="005561C3" w:rsidRDefault="00922806">
      <w:pPr>
        <w:ind w:left="422" w:right="978"/>
      </w:pPr>
      <w:r>
        <w:t xml:space="preserve">Des documents complémentaires pourront être sollicités lors de l’instruction des dossiers (CV, diplômes des intervenants…). </w:t>
      </w:r>
    </w:p>
    <w:p w14:paraId="4C6F7D8A" w14:textId="77777777" w:rsidR="005561C3" w:rsidRDefault="00922806">
      <w:pPr>
        <w:spacing w:after="69" w:line="259" w:lineRule="auto"/>
        <w:ind w:left="427" w:right="0" w:firstLine="0"/>
        <w:jc w:val="left"/>
      </w:pPr>
      <w:r>
        <w:rPr>
          <w:rFonts w:ascii="Times New Roman" w:eastAsia="Times New Roman" w:hAnsi="Times New Roman" w:cs="Times New Roman"/>
        </w:rPr>
        <w:t xml:space="preserve"> </w:t>
      </w:r>
    </w:p>
    <w:p w14:paraId="6C30056D" w14:textId="77777777" w:rsidR="005561C3" w:rsidRDefault="00922806">
      <w:pPr>
        <w:pStyle w:val="Titre1"/>
        <w:ind w:left="865"/>
      </w:pPr>
      <w:r>
        <w:t>12. CALENDRIER</w:t>
      </w:r>
      <w:r>
        <w:rPr>
          <w:sz w:val="32"/>
        </w:rPr>
        <w:t xml:space="preserve"> </w:t>
      </w:r>
    </w:p>
    <w:p w14:paraId="094D0ED4" w14:textId="77777777" w:rsidR="005561C3" w:rsidRDefault="00922806">
      <w:pPr>
        <w:spacing w:after="0" w:line="259" w:lineRule="auto"/>
        <w:ind w:left="427" w:right="0" w:firstLine="0"/>
        <w:jc w:val="left"/>
      </w:pPr>
      <w:r>
        <w:rPr>
          <w:b/>
        </w:rPr>
        <w:t xml:space="preserve"> </w:t>
      </w:r>
    </w:p>
    <w:p w14:paraId="6C3E819A" w14:textId="77777777" w:rsidR="005561C3" w:rsidRDefault="00922806">
      <w:pPr>
        <w:spacing w:after="0" w:line="259" w:lineRule="auto"/>
        <w:ind w:left="422" w:right="0"/>
        <w:jc w:val="left"/>
      </w:pPr>
      <w:r>
        <w:rPr>
          <w:u w:val="single" w:color="000000"/>
        </w:rPr>
        <w:t>Première session :</w:t>
      </w:r>
      <w:r>
        <w:t xml:space="preserve">  </w:t>
      </w:r>
    </w:p>
    <w:p w14:paraId="34FEDFB1" w14:textId="77777777" w:rsidR="005561C3" w:rsidRDefault="00922806">
      <w:pPr>
        <w:spacing w:after="0" w:line="259" w:lineRule="auto"/>
        <w:ind w:left="427" w:right="0" w:firstLine="0"/>
        <w:jc w:val="left"/>
      </w:pPr>
      <w:r>
        <w:rPr>
          <w:b/>
        </w:rPr>
        <w:t xml:space="preserve"> </w:t>
      </w:r>
    </w:p>
    <w:p w14:paraId="30D84EC3" w14:textId="1430E9CD" w:rsidR="005561C3" w:rsidRDefault="00DE1703">
      <w:pPr>
        <w:ind w:left="422" w:right="978"/>
      </w:pPr>
      <w:r>
        <w:rPr>
          <w:b/>
        </w:rPr>
        <w:t>8 mars 2024</w:t>
      </w:r>
      <w:r w:rsidR="00922806">
        <w:t xml:space="preserve"> : date limite de réception des candidatures </w:t>
      </w:r>
    </w:p>
    <w:p w14:paraId="755250EC" w14:textId="3E519C0A" w:rsidR="005561C3" w:rsidRDefault="00C21F15">
      <w:pPr>
        <w:ind w:left="422" w:right="978"/>
      </w:pPr>
      <w:r>
        <w:rPr>
          <w:b/>
        </w:rPr>
        <w:t>18</w:t>
      </w:r>
      <w:r w:rsidR="00924810" w:rsidRPr="00924810">
        <w:rPr>
          <w:b/>
        </w:rPr>
        <w:t xml:space="preserve"> avril 2024</w:t>
      </w:r>
      <w:r w:rsidR="00922806" w:rsidRPr="00924810">
        <w:t xml:space="preserve"> : examen</w:t>
      </w:r>
      <w:r w:rsidR="00922806">
        <w:t xml:space="preserve"> par le jury  </w:t>
      </w:r>
    </w:p>
    <w:p w14:paraId="71F775E0" w14:textId="26B921F7" w:rsidR="005561C3" w:rsidRDefault="00DE1703">
      <w:pPr>
        <w:ind w:left="422" w:right="978"/>
      </w:pPr>
      <w:r>
        <w:rPr>
          <w:b/>
        </w:rPr>
        <w:t>21 mai 2024</w:t>
      </w:r>
      <w:r w:rsidR="00922806">
        <w:rPr>
          <w:b/>
        </w:rPr>
        <w:t xml:space="preserve"> : </w:t>
      </w:r>
      <w:r w:rsidR="00922806">
        <w:t xml:space="preserve">validation par la conférence des financeurs de la sélection des dossiers retenus </w:t>
      </w:r>
    </w:p>
    <w:p w14:paraId="3D72143A" w14:textId="329F7064" w:rsidR="005561C3" w:rsidRDefault="00062898">
      <w:pPr>
        <w:ind w:left="422" w:right="978"/>
      </w:pPr>
      <w:r>
        <w:rPr>
          <w:b/>
        </w:rPr>
        <w:t>4 juillet 2024</w:t>
      </w:r>
      <w:r w:rsidR="00922806">
        <w:t xml:space="preserve"> : passage en commission permanente du Conseil départemental  </w:t>
      </w:r>
    </w:p>
    <w:p w14:paraId="5C7EC6AA" w14:textId="596588DA" w:rsidR="005561C3" w:rsidRDefault="00062898">
      <w:pPr>
        <w:ind w:left="422" w:right="978"/>
      </w:pPr>
      <w:r w:rsidRPr="00062898">
        <w:rPr>
          <w:b/>
        </w:rPr>
        <w:t>Juillet 2024</w:t>
      </w:r>
      <w:r w:rsidR="00922806" w:rsidRPr="00062898">
        <w:rPr>
          <w:b/>
        </w:rPr>
        <w:t xml:space="preserve"> :</w:t>
      </w:r>
      <w:r w:rsidR="00922806">
        <w:rPr>
          <w:b/>
        </w:rPr>
        <w:t xml:space="preserve"> </w:t>
      </w:r>
      <w:r w:rsidR="00922806">
        <w:t xml:space="preserve">envoi des conventions et versement des subventions </w:t>
      </w:r>
    </w:p>
    <w:p w14:paraId="0698608C" w14:textId="77777777" w:rsidR="005561C3" w:rsidRDefault="00922806">
      <w:pPr>
        <w:spacing w:after="0" w:line="259" w:lineRule="auto"/>
        <w:ind w:left="427" w:right="0" w:firstLine="0"/>
        <w:jc w:val="left"/>
      </w:pPr>
      <w:r>
        <w:rPr>
          <w:rFonts w:ascii="Times New Roman" w:eastAsia="Times New Roman" w:hAnsi="Times New Roman" w:cs="Times New Roman"/>
        </w:rPr>
        <w:t xml:space="preserve"> </w:t>
      </w:r>
    </w:p>
    <w:p w14:paraId="1EBC86D8" w14:textId="77777777" w:rsidR="005561C3" w:rsidRDefault="00922806">
      <w:pPr>
        <w:spacing w:after="0" w:line="259" w:lineRule="auto"/>
        <w:ind w:left="422" w:right="0"/>
        <w:jc w:val="left"/>
      </w:pPr>
      <w:r>
        <w:rPr>
          <w:u w:val="single" w:color="000000"/>
        </w:rPr>
        <w:t>Seconde session :</w:t>
      </w:r>
      <w:r>
        <w:t xml:space="preserve">  </w:t>
      </w:r>
    </w:p>
    <w:p w14:paraId="418DD7D9" w14:textId="77777777" w:rsidR="005561C3" w:rsidRDefault="00922806">
      <w:pPr>
        <w:spacing w:after="0" w:line="259" w:lineRule="auto"/>
        <w:ind w:left="427" w:right="0" w:firstLine="0"/>
        <w:jc w:val="left"/>
      </w:pPr>
      <w:r>
        <w:rPr>
          <w:b/>
        </w:rPr>
        <w:t xml:space="preserve"> </w:t>
      </w:r>
    </w:p>
    <w:p w14:paraId="1010E251" w14:textId="373407E3" w:rsidR="00DE1703" w:rsidRDefault="00A36448">
      <w:pPr>
        <w:ind w:left="422" w:right="3881"/>
      </w:pPr>
      <w:r>
        <w:rPr>
          <w:b/>
        </w:rPr>
        <w:t>1</w:t>
      </w:r>
      <w:r w:rsidR="00DE1703">
        <w:rPr>
          <w:b/>
        </w:rPr>
        <w:t xml:space="preserve"> septembre 2024</w:t>
      </w:r>
      <w:r w:rsidR="00922806">
        <w:t xml:space="preserve"> : date limite de réception des candidatures </w:t>
      </w:r>
    </w:p>
    <w:p w14:paraId="799E6F54" w14:textId="5198B36D" w:rsidR="005561C3" w:rsidRPr="00A36448" w:rsidRDefault="00A36448">
      <w:pPr>
        <w:ind w:left="422" w:right="3881"/>
      </w:pPr>
      <w:r w:rsidRPr="00A36448">
        <w:rPr>
          <w:b/>
        </w:rPr>
        <w:t>3 o</w:t>
      </w:r>
      <w:r w:rsidR="00DE1703" w:rsidRPr="00A36448">
        <w:rPr>
          <w:b/>
        </w:rPr>
        <w:t>ctobre</w:t>
      </w:r>
      <w:r w:rsidRPr="00A36448">
        <w:rPr>
          <w:b/>
        </w:rPr>
        <w:t xml:space="preserve"> 2024</w:t>
      </w:r>
      <w:r w:rsidR="00922806" w:rsidRPr="00A36448">
        <w:t xml:space="preserve"> : examen par le jury  </w:t>
      </w:r>
    </w:p>
    <w:p w14:paraId="4E21DF01" w14:textId="15EBCD1E" w:rsidR="005561C3" w:rsidRPr="00A36448" w:rsidRDefault="00DE1703">
      <w:pPr>
        <w:ind w:left="422" w:right="978"/>
      </w:pPr>
      <w:r w:rsidRPr="00A36448">
        <w:rPr>
          <w:b/>
        </w:rPr>
        <w:t xml:space="preserve">18 </w:t>
      </w:r>
      <w:r w:rsidR="00A36448" w:rsidRPr="00A36448">
        <w:rPr>
          <w:b/>
        </w:rPr>
        <w:t>octobre 2024</w:t>
      </w:r>
      <w:r w:rsidR="00922806" w:rsidRPr="00A36448">
        <w:rPr>
          <w:b/>
        </w:rPr>
        <w:t xml:space="preserve"> : </w:t>
      </w:r>
      <w:r w:rsidR="00922806" w:rsidRPr="00A36448">
        <w:t xml:space="preserve">validation par la conférence des financeurs de la sélection des dossiers retenus </w:t>
      </w:r>
    </w:p>
    <w:p w14:paraId="0474FC03" w14:textId="5F1A4118" w:rsidR="005561C3" w:rsidRDefault="00922806">
      <w:pPr>
        <w:ind w:left="422" w:right="1627"/>
      </w:pPr>
      <w:r w:rsidRPr="00A36448">
        <w:rPr>
          <w:b/>
        </w:rPr>
        <w:t xml:space="preserve">5 </w:t>
      </w:r>
      <w:r w:rsidR="00A36448" w:rsidRPr="00A36448">
        <w:rPr>
          <w:b/>
        </w:rPr>
        <w:t>décembre 2024</w:t>
      </w:r>
      <w:r w:rsidRPr="00A36448">
        <w:t xml:space="preserve"> : passage en commission permanente du Conseil départemental </w:t>
      </w:r>
      <w:r w:rsidR="00A36448" w:rsidRPr="00A36448">
        <w:rPr>
          <w:b/>
        </w:rPr>
        <w:t>décembre 2024</w:t>
      </w:r>
      <w:r>
        <w:rPr>
          <w:b/>
        </w:rPr>
        <w:t xml:space="preserve"> : </w:t>
      </w:r>
      <w:r>
        <w:t xml:space="preserve">envoi des conventions et versement des subventions </w:t>
      </w:r>
    </w:p>
    <w:p w14:paraId="16F4BFFB" w14:textId="77777777" w:rsidR="005561C3" w:rsidRDefault="00922806">
      <w:pPr>
        <w:spacing w:after="0" w:line="259" w:lineRule="auto"/>
        <w:ind w:left="427" w:right="0" w:firstLine="0"/>
        <w:jc w:val="left"/>
      </w:pPr>
      <w:r>
        <w:rPr>
          <w:rFonts w:ascii="Times New Roman" w:eastAsia="Times New Roman" w:hAnsi="Times New Roman" w:cs="Times New Roman"/>
        </w:rPr>
        <w:t xml:space="preserve"> </w:t>
      </w:r>
    </w:p>
    <w:p w14:paraId="4675BF33" w14:textId="77777777" w:rsidR="005561C3" w:rsidRDefault="00922806">
      <w:pPr>
        <w:spacing w:after="0" w:line="259" w:lineRule="auto"/>
        <w:ind w:left="427" w:right="0" w:firstLine="0"/>
        <w:jc w:val="left"/>
      </w:pPr>
      <w:r>
        <w:rPr>
          <w:rFonts w:ascii="Times New Roman" w:eastAsia="Times New Roman" w:hAnsi="Times New Roman" w:cs="Times New Roman"/>
        </w:rPr>
        <w:t xml:space="preserve"> </w:t>
      </w:r>
    </w:p>
    <w:p w14:paraId="2E34D827" w14:textId="77777777" w:rsidR="005561C3" w:rsidRDefault="00922806">
      <w:pPr>
        <w:spacing w:after="0" w:line="259" w:lineRule="auto"/>
        <w:ind w:left="427" w:right="0" w:firstLine="0"/>
        <w:jc w:val="left"/>
      </w:pPr>
      <w:r>
        <w:rPr>
          <w:rFonts w:ascii="Times New Roman" w:eastAsia="Times New Roman" w:hAnsi="Times New Roman" w:cs="Times New Roman"/>
        </w:rPr>
        <w:t xml:space="preserve"> </w:t>
      </w:r>
    </w:p>
    <w:p w14:paraId="3C5514BA" w14:textId="77777777" w:rsidR="005561C3" w:rsidRDefault="00922806">
      <w:pPr>
        <w:spacing w:after="0" w:line="259" w:lineRule="auto"/>
        <w:ind w:left="427" w:right="0" w:firstLine="0"/>
        <w:jc w:val="left"/>
      </w:pPr>
      <w:r>
        <w:rPr>
          <w:rFonts w:ascii="Times New Roman" w:eastAsia="Times New Roman" w:hAnsi="Times New Roman" w:cs="Times New Roman"/>
        </w:rPr>
        <w:t xml:space="preserve"> </w:t>
      </w:r>
    </w:p>
    <w:p w14:paraId="27090521" w14:textId="77777777" w:rsidR="005561C3" w:rsidRDefault="00922806">
      <w:pPr>
        <w:spacing w:after="0" w:line="259" w:lineRule="auto"/>
        <w:ind w:left="427" w:right="0" w:firstLine="0"/>
        <w:jc w:val="left"/>
      </w:pPr>
      <w:r>
        <w:rPr>
          <w:rFonts w:ascii="Times New Roman" w:eastAsia="Times New Roman" w:hAnsi="Times New Roman" w:cs="Times New Roman"/>
        </w:rPr>
        <w:t xml:space="preserve"> </w:t>
      </w:r>
    </w:p>
    <w:p w14:paraId="20168980" w14:textId="77777777" w:rsidR="005561C3" w:rsidRDefault="00922806">
      <w:pPr>
        <w:spacing w:after="0" w:line="259" w:lineRule="auto"/>
        <w:ind w:left="427" w:right="0" w:firstLine="0"/>
        <w:jc w:val="left"/>
      </w:pPr>
      <w:r>
        <w:rPr>
          <w:rFonts w:ascii="Times New Roman" w:eastAsia="Times New Roman" w:hAnsi="Times New Roman" w:cs="Times New Roman"/>
        </w:rPr>
        <w:t xml:space="preserve"> </w:t>
      </w:r>
    </w:p>
    <w:p w14:paraId="1BA5A40E" w14:textId="77777777" w:rsidR="005561C3" w:rsidRDefault="00922806">
      <w:pPr>
        <w:spacing w:after="0" w:line="259" w:lineRule="auto"/>
        <w:ind w:left="427" w:right="0" w:firstLine="0"/>
        <w:jc w:val="left"/>
      </w:pPr>
      <w:r>
        <w:rPr>
          <w:rFonts w:ascii="Times New Roman" w:eastAsia="Times New Roman" w:hAnsi="Times New Roman" w:cs="Times New Roman"/>
        </w:rPr>
        <w:t xml:space="preserve"> </w:t>
      </w:r>
    </w:p>
    <w:p w14:paraId="3C937B89" w14:textId="77777777" w:rsidR="005561C3" w:rsidRDefault="00922806">
      <w:pPr>
        <w:spacing w:after="0" w:line="259" w:lineRule="auto"/>
        <w:ind w:left="427" w:right="0" w:firstLine="0"/>
        <w:jc w:val="left"/>
      </w:pPr>
      <w:r>
        <w:rPr>
          <w:rFonts w:ascii="Times New Roman" w:eastAsia="Times New Roman" w:hAnsi="Times New Roman" w:cs="Times New Roman"/>
        </w:rPr>
        <w:t xml:space="preserve"> </w:t>
      </w:r>
    </w:p>
    <w:p w14:paraId="00F7176E" w14:textId="77777777" w:rsidR="005561C3" w:rsidRDefault="00922806">
      <w:pPr>
        <w:spacing w:after="0" w:line="259" w:lineRule="auto"/>
        <w:ind w:left="427" w:right="0" w:firstLine="0"/>
        <w:jc w:val="left"/>
      </w:pPr>
      <w:r>
        <w:rPr>
          <w:rFonts w:ascii="Times New Roman" w:eastAsia="Times New Roman" w:hAnsi="Times New Roman" w:cs="Times New Roman"/>
        </w:rPr>
        <w:t xml:space="preserve"> </w:t>
      </w:r>
    </w:p>
    <w:p w14:paraId="224A9694" w14:textId="77777777" w:rsidR="005561C3" w:rsidRDefault="00922806">
      <w:pPr>
        <w:spacing w:after="0" w:line="259" w:lineRule="auto"/>
        <w:ind w:left="427" w:right="0" w:firstLine="0"/>
        <w:jc w:val="left"/>
      </w:pPr>
      <w:r>
        <w:rPr>
          <w:rFonts w:ascii="Times New Roman" w:eastAsia="Times New Roman" w:hAnsi="Times New Roman" w:cs="Times New Roman"/>
        </w:rPr>
        <w:t xml:space="preserve"> </w:t>
      </w:r>
    </w:p>
    <w:p w14:paraId="227F6769" w14:textId="77777777" w:rsidR="005561C3" w:rsidRDefault="00922806">
      <w:pPr>
        <w:spacing w:after="0" w:line="259" w:lineRule="auto"/>
        <w:ind w:left="427" w:right="0" w:firstLine="0"/>
        <w:jc w:val="left"/>
      </w:pPr>
      <w:r>
        <w:rPr>
          <w:rFonts w:ascii="Times New Roman" w:eastAsia="Times New Roman" w:hAnsi="Times New Roman" w:cs="Times New Roman"/>
        </w:rPr>
        <w:t xml:space="preserve"> </w:t>
      </w:r>
    </w:p>
    <w:p w14:paraId="0CAEFC9B" w14:textId="77777777" w:rsidR="005561C3" w:rsidRDefault="00922806">
      <w:pPr>
        <w:spacing w:after="0" w:line="259" w:lineRule="auto"/>
        <w:ind w:left="427" w:right="0" w:firstLine="0"/>
        <w:jc w:val="left"/>
      </w:pPr>
      <w:r>
        <w:rPr>
          <w:rFonts w:ascii="Times New Roman" w:eastAsia="Times New Roman" w:hAnsi="Times New Roman" w:cs="Times New Roman"/>
        </w:rPr>
        <w:t xml:space="preserve"> </w:t>
      </w:r>
    </w:p>
    <w:p w14:paraId="301D6CC9" w14:textId="77777777" w:rsidR="005561C3" w:rsidRDefault="00922806">
      <w:pPr>
        <w:spacing w:after="0" w:line="259" w:lineRule="auto"/>
        <w:ind w:left="427" w:right="0" w:firstLine="0"/>
        <w:jc w:val="left"/>
      </w:pPr>
      <w:r>
        <w:rPr>
          <w:rFonts w:ascii="Times New Roman" w:eastAsia="Times New Roman" w:hAnsi="Times New Roman" w:cs="Times New Roman"/>
        </w:rPr>
        <w:t xml:space="preserve"> </w:t>
      </w:r>
    </w:p>
    <w:p w14:paraId="73E32C20" w14:textId="77777777" w:rsidR="005561C3" w:rsidRDefault="00922806">
      <w:pPr>
        <w:shd w:val="clear" w:color="auto" w:fill="9CC2E5"/>
        <w:spacing w:after="0" w:line="259" w:lineRule="auto"/>
        <w:ind w:left="412" w:right="0" w:firstLine="0"/>
        <w:jc w:val="center"/>
      </w:pPr>
      <w:r>
        <w:rPr>
          <w:b/>
        </w:rPr>
        <w:t xml:space="preserve">Liens utiles </w:t>
      </w:r>
    </w:p>
    <w:p w14:paraId="6D20CCA8" w14:textId="77777777" w:rsidR="005561C3" w:rsidRDefault="00922806">
      <w:pPr>
        <w:pStyle w:val="Titre2"/>
        <w:shd w:val="clear" w:color="auto" w:fill="9CC2E5"/>
        <w:spacing w:after="4" w:line="259" w:lineRule="auto"/>
        <w:ind w:left="422"/>
      </w:pPr>
      <w:r>
        <w:rPr>
          <w:b w:val="0"/>
          <w:sz w:val="22"/>
        </w:rPr>
        <w:t>Guide technique de la CNSA</w:t>
      </w:r>
      <w:r>
        <w:rPr>
          <w:b w:val="0"/>
          <w:sz w:val="22"/>
          <w:u w:val="none"/>
        </w:rPr>
        <w:t xml:space="preserve"> </w:t>
      </w:r>
    </w:p>
    <w:p w14:paraId="1E584963" w14:textId="77777777" w:rsidR="005561C3" w:rsidRDefault="00922806">
      <w:pPr>
        <w:shd w:val="clear" w:color="auto" w:fill="9CC2E5"/>
        <w:spacing w:line="249" w:lineRule="auto"/>
        <w:ind w:left="422" w:right="0"/>
      </w:pPr>
      <w:r>
        <w:t xml:space="preserve">Conférence des financeurs de la prévention de la perte d’autonomie – Guide technique – seconde édition – juin 2019 accessible sur internet </w:t>
      </w:r>
      <w:r>
        <w:rPr>
          <w:u w:val="single" w:color="000000"/>
        </w:rPr>
        <w:t>www.le-loir-et-cher</w:t>
      </w:r>
      <w:r>
        <w:t xml:space="preserve"> </w:t>
      </w:r>
    </w:p>
    <w:p w14:paraId="3C041449" w14:textId="77777777" w:rsidR="005561C3" w:rsidRDefault="00922806">
      <w:pPr>
        <w:shd w:val="clear" w:color="auto" w:fill="9CC2E5"/>
        <w:spacing w:after="0" w:line="259" w:lineRule="auto"/>
        <w:ind w:left="412" w:right="0" w:firstLine="0"/>
        <w:jc w:val="left"/>
      </w:pPr>
      <w:r>
        <w:t xml:space="preserve"> </w:t>
      </w:r>
    </w:p>
    <w:p w14:paraId="038B0CA4" w14:textId="77777777" w:rsidR="005561C3" w:rsidRDefault="00922806">
      <w:pPr>
        <w:shd w:val="clear" w:color="auto" w:fill="9CC2E5"/>
        <w:spacing w:after="4" w:line="259" w:lineRule="auto"/>
        <w:ind w:left="422" w:right="0"/>
        <w:jc w:val="left"/>
      </w:pPr>
      <w:r>
        <w:rPr>
          <w:u w:val="single" w:color="000000"/>
        </w:rPr>
        <w:t>Référentiels Bien vieillir</w:t>
      </w:r>
      <w:r>
        <w:t xml:space="preserve"> </w:t>
      </w:r>
      <w:r>
        <w:rPr>
          <w:rFonts w:ascii="Times New Roman" w:eastAsia="Times New Roman" w:hAnsi="Times New Roman" w:cs="Times New Roman"/>
        </w:rPr>
        <w:t xml:space="preserve"> </w:t>
      </w:r>
    </w:p>
    <w:p w14:paraId="08709412" w14:textId="77777777" w:rsidR="005561C3" w:rsidRDefault="00922806">
      <w:pPr>
        <w:shd w:val="clear" w:color="auto" w:fill="9CC2E5"/>
        <w:spacing w:line="249" w:lineRule="auto"/>
        <w:ind w:left="422" w:right="0"/>
      </w:pPr>
      <w:r>
        <w:t xml:space="preserve">Une attention particulière sera apportée à l’examen des projets ayant pris en compte la méthodologie  </w:t>
      </w:r>
    </w:p>
    <w:p w14:paraId="61ED3B9F" w14:textId="77777777" w:rsidR="005561C3" w:rsidRDefault="00922806">
      <w:pPr>
        <w:shd w:val="clear" w:color="auto" w:fill="9CC2E5"/>
        <w:spacing w:after="0" w:line="259" w:lineRule="auto"/>
        <w:ind w:left="412" w:right="0" w:firstLine="0"/>
        <w:jc w:val="left"/>
      </w:pPr>
      <w:r>
        <w:t xml:space="preserve"> </w:t>
      </w:r>
    </w:p>
    <w:p w14:paraId="65152EBB" w14:textId="77777777" w:rsidR="005561C3" w:rsidRDefault="00922806">
      <w:pPr>
        <w:pStyle w:val="Titre2"/>
        <w:shd w:val="clear" w:color="auto" w:fill="9CC2E5"/>
        <w:spacing w:after="4" w:line="259" w:lineRule="auto"/>
        <w:ind w:left="422"/>
      </w:pPr>
      <w:r>
        <w:rPr>
          <w:b w:val="0"/>
          <w:sz w:val="22"/>
        </w:rPr>
        <w:t>https://www.pourbienvieillir.fr/</w:t>
      </w:r>
      <w:r>
        <w:rPr>
          <w:b w:val="0"/>
          <w:sz w:val="22"/>
          <w:u w:val="none"/>
        </w:rPr>
        <w:t xml:space="preserve"> </w:t>
      </w:r>
    </w:p>
    <w:p w14:paraId="78AEB251" w14:textId="77777777" w:rsidR="005561C3" w:rsidRDefault="00922806">
      <w:pPr>
        <w:shd w:val="clear" w:color="auto" w:fill="9CC2E5"/>
        <w:spacing w:after="0" w:line="259" w:lineRule="auto"/>
        <w:ind w:left="412" w:right="0" w:firstLine="0"/>
        <w:jc w:val="left"/>
      </w:pPr>
      <w:r>
        <w:t xml:space="preserve"> </w:t>
      </w:r>
    </w:p>
    <w:p w14:paraId="60FBCD54" w14:textId="77777777" w:rsidR="005561C3" w:rsidRDefault="00922806">
      <w:pPr>
        <w:shd w:val="clear" w:color="auto" w:fill="9CC2E5"/>
        <w:spacing w:after="4" w:line="259" w:lineRule="auto"/>
        <w:ind w:left="422" w:right="0"/>
        <w:jc w:val="left"/>
      </w:pPr>
      <w:r>
        <w:rPr>
          <w:u w:val="single" w:color="000000"/>
        </w:rPr>
        <w:t>Nutrition</w:t>
      </w:r>
      <w:r>
        <w:t xml:space="preserve"> :  </w:t>
      </w:r>
    </w:p>
    <w:p w14:paraId="3700EBC1" w14:textId="77777777" w:rsidR="005561C3" w:rsidRDefault="00922806">
      <w:pPr>
        <w:shd w:val="clear" w:color="auto" w:fill="9CC2E5"/>
        <w:spacing w:line="249" w:lineRule="auto"/>
        <w:ind w:left="422" w:right="0"/>
      </w:pPr>
      <w:r>
        <w:t>Il est recommandé de s’appuyer sur les repères et les guides alimentaires du Programme National Nutrition Santé</w:t>
      </w:r>
      <w:r>
        <w:rPr>
          <w:color w:val="FF0000"/>
        </w:rPr>
        <w:t xml:space="preserve"> </w:t>
      </w:r>
      <w:r>
        <w:t xml:space="preserve">(guide nutrition à partir de 55 ans et guide nutrition pour les aidants des personnes âgées)  </w:t>
      </w:r>
    </w:p>
    <w:p w14:paraId="39611598" w14:textId="77777777" w:rsidR="005561C3" w:rsidRDefault="00922806">
      <w:pPr>
        <w:spacing w:after="0" w:line="259" w:lineRule="auto"/>
        <w:ind w:left="427" w:right="0" w:firstLine="0"/>
        <w:jc w:val="left"/>
      </w:pPr>
      <w:r>
        <w:rPr>
          <w:rFonts w:ascii="Times New Roman" w:eastAsia="Times New Roman" w:hAnsi="Times New Roman" w:cs="Times New Roman"/>
        </w:rPr>
        <w:t xml:space="preserve"> </w:t>
      </w:r>
    </w:p>
    <w:p w14:paraId="5C8630D3" w14:textId="77777777" w:rsidR="005561C3" w:rsidRDefault="00922806">
      <w:pPr>
        <w:spacing w:after="0" w:line="259" w:lineRule="auto"/>
        <w:ind w:left="427" w:right="0" w:firstLine="0"/>
        <w:jc w:val="left"/>
      </w:pPr>
      <w:r>
        <w:rPr>
          <w:rFonts w:ascii="Times New Roman" w:eastAsia="Times New Roman" w:hAnsi="Times New Roman" w:cs="Times New Roman"/>
        </w:rPr>
        <w:t xml:space="preserve"> </w:t>
      </w:r>
    </w:p>
    <w:p w14:paraId="230BE8DE" w14:textId="77777777" w:rsidR="005561C3" w:rsidRDefault="00922806">
      <w:pPr>
        <w:spacing w:after="0" w:line="259" w:lineRule="auto"/>
        <w:ind w:left="427" w:right="0" w:firstLine="0"/>
        <w:jc w:val="left"/>
      </w:pPr>
      <w:r>
        <w:rPr>
          <w:rFonts w:ascii="Times New Roman" w:eastAsia="Times New Roman" w:hAnsi="Times New Roman" w:cs="Times New Roman"/>
        </w:rPr>
        <w:t xml:space="preserve"> </w:t>
      </w:r>
    </w:p>
    <w:p w14:paraId="1AF15ACD" w14:textId="77777777" w:rsidR="005561C3" w:rsidRDefault="00922806">
      <w:pPr>
        <w:spacing w:after="0" w:line="259" w:lineRule="auto"/>
        <w:ind w:left="427" w:right="0" w:firstLine="0"/>
        <w:jc w:val="left"/>
      </w:pPr>
      <w:r>
        <w:rPr>
          <w:rFonts w:ascii="Times New Roman" w:eastAsia="Times New Roman" w:hAnsi="Times New Roman" w:cs="Times New Roman"/>
        </w:rPr>
        <w:t xml:space="preserve"> </w:t>
      </w:r>
    </w:p>
    <w:p w14:paraId="38352F42" w14:textId="77777777" w:rsidR="005561C3" w:rsidRDefault="00922806">
      <w:pPr>
        <w:spacing w:after="0" w:line="259" w:lineRule="auto"/>
        <w:ind w:left="427" w:right="0" w:firstLine="0"/>
        <w:jc w:val="left"/>
      </w:pPr>
      <w:r>
        <w:rPr>
          <w:rFonts w:ascii="Times New Roman" w:eastAsia="Times New Roman" w:hAnsi="Times New Roman" w:cs="Times New Roman"/>
        </w:rPr>
        <w:t xml:space="preserve"> </w:t>
      </w:r>
    </w:p>
    <w:p w14:paraId="6B62C713" w14:textId="77777777" w:rsidR="005561C3" w:rsidRDefault="00922806">
      <w:pPr>
        <w:spacing w:after="0" w:line="259" w:lineRule="auto"/>
        <w:ind w:left="427" w:right="0" w:firstLine="0"/>
        <w:jc w:val="left"/>
      </w:pPr>
      <w:r>
        <w:rPr>
          <w:rFonts w:ascii="Times New Roman" w:eastAsia="Times New Roman" w:hAnsi="Times New Roman" w:cs="Times New Roman"/>
        </w:rPr>
        <w:lastRenderedPageBreak/>
        <w:t xml:space="preserve"> </w:t>
      </w:r>
    </w:p>
    <w:p w14:paraId="10F9E1B2" w14:textId="77777777" w:rsidR="00D3109E" w:rsidRDefault="00D3109E" w:rsidP="00D3109E">
      <w:pPr>
        <w:pStyle w:val="Titre1"/>
        <w:jc w:val="center"/>
      </w:pPr>
      <w:r>
        <w:t>Annexes</w:t>
      </w:r>
    </w:p>
    <w:p w14:paraId="1EBB59AF" w14:textId="79717747" w:rsidR="005561C3" w:rsidRDefault="00D3109E" w:rsidP="00D3109E">
      <w:pPr>
        <w:pStyle w:val="Titre1"/>
        <w:tabs>
          <w:tab w:val="left" w:pos="5245"/>
        </w:tabs>
        <w:jc w:val="center"/>
      </w:pPr>
      <w:r>
        <w:t xml:space="preserve">CERTIFICAT </w:t>
      </w:r>
      <w:r w:rsidR="00922806">
        <w:t>D’ENGAGEMENT</w:t>
      </w:r>
    </w:p>
    <w:p w14:paraId="146C5768" w14:textId="0592279D" w:rsidR="005561C3" w:rsidRPr="00D3109E" w:rsidRDefault="00922806" w:rsidP="00D3109E">
      <w:pPr>
        <w:jc w:val="center"/>
        <w:rPr>
          <w:b/>
        </w:rPr>
      </w:pPr>
      <w:proofErr w:type="gramStart"/>
      <w:r w:rsidRPr="00D3109E">
        <w:rPr>
          <w:b/>
        </w:rPr>
        <w:t>à</w:t>
      </w:r>
      <w:proofErr w:type="gramEnd"/>
      <w:r w:rsidRPr="00D3109E">
        <w:rPr>
          <w:b/>
        </w:rPr>
        <w:t xml:space="preserve"> fournir au Conseil départemental de Loir-et-Che</w:t>
      </w:r>
      <w:r w:rsidR="00D3109E" w:rsidRPr="00D3109E">
        <w:rPr>
          <w:b/>
        </w:rPr>
        <w:t xml:space="preserve">r et aux caisses de retraite de </w:t>
      </w:r>
      <w:r w:rsidRPr="00D3109E">
        <w:rPr>
          <w:b/>
        </w:rPr>
        <w:t>l’</w:t>
      </w:r>
      <w:proofErr w:type="spellStart"/>
      <w:r w:rsidRPr="00D3109E">
        <w:rPr>
          <w:b/>
        </w:rPr>
        <w:t>interrégimes</w:t>
      </w:r>
      <w:proofErr w:type="spellEnd"/>
      <w:r w:rsidRPr="00D3109E">
        <w:rPr>
          <w:b/>
        </w:rPr>
        <w:t xml:space="preserve"> au démarrage de l’action</w:t>
      </w:r>
    </w:p>
    <w:p w14:paraId="1B61F98A" w14:textId="69079CE9" w:rsidR="005561C3" w:rsidRPr="00D3109E" w:rsidRDefault="005561C3" w:rsidP="00D3109E">
      <w:pPr>
        <w:spacing w:after="0" w:line="259" w:lineRule="auto"/>
        <w:ind w:left="427" w:right="0" w:firstLine="0"/>
        <w:jc w:val="center"/>
        <w:rPr>
          <w:b/>
        </w:rPr>
      </w:pPr>
    </w:p>
    <w:p w14:paraId="18AEE4EC" w14:textId="77777777" w:rsidR="005561C3" w:rsidRDefault="00922806">
      <w:pPr>
        <w:spacing w:line="249" w:lineRule="auto"/>
        <w:ind w:left="422" w:right="971"/>
      </w:pPr>
      <w:r>
        <w:rPr>
          <w:b/>
        </w:rPr>
        <w:t xml:space="preserve">Je soussigné, </w:t>
      </w:r>
      <w:r>
        <w:t xml:space="preserve"> </w:t>
      </w:r>
    </w:p>
    <w:p w14:paraId="0890F7A5" w14:textId="77777777" w:rsidR="005561C3" w:rsidRDefault="00922806">
      <w:pPr>
        <w:spacing w:after="11" w:line="259" w:lineRule="auto"/>
        <w:ind w:left="427" w:right="0" w:firstLine="0"/>
        <w:jc w:val="left"/>
      </w:pPr>
      <w:r>
        <w:t xml:space="preserve"> </w:t>
      </w:r>
    </w:p>
    <w:p w14:paraId="3C793A7A" w14:textId="77777777" w:rsidR="005561C3" w:rsidRDefault="00922806">
      <w:pPr>
        <w:tabs>
          <w:tab w:val="center" w:pos="721"/>
          <w:tab w:val="center" w:pos="4047"/>
        </w:tabs>
        <w:ind w:left="0" w:right="0" w:firstLine="0"/>
        <w:jc w:val="left"/>
      </w:pPr>
      <w:r>
        <w:rPr>
          <w:rFonts w:ascii="Calibri" w:eastAsia="Calibri" w:hAnsi="Calibri" w:cs="Calibri"/>
        </w:rPr>
        <w:tab/>
      </w:r>
      <w:r>
        <w:t xml:space="preserve">Nom :  </w:t>
      </w:r>
      <w:r>
        <w:tab/>
        <w:t xml:space="preserve">…………………………………………………… </w:t>
      </w:r>
    </w:p>
    <w:p w14:paraId="11C52361" w14:textId="77777777" w:rsidR="005561C3" w:rsidRDefault="00922806">
      <w:pPr>
        <w:spacing w:after="9" w:line="259" w:lineRule="auto"/>
        <w:ind w:left="427" w:right="0" w:firstLine="0"/>
        <w:jc w:val="left"/>
      </w:pPr>
      <w:r>
        <w:t xml:space="preserve"> </w:t>
      </w:r>
    </w:p>
    <w:p w14:paraId="52EAF789" w14:textId="77777777" w:rsidR="005561C3" w:rsidRDefault="00922806">
      <w:pPr>
        <w:tabs>
          <w:tab w:val="center" w:pos="874"/>
          <w:tab w:val="center" w:pos="4047"/>
        </w:tabs>
        <w:ind w:left="0" w:right="0" w:firstLine="0"/>
        <w:jc w:val="left"/>
      </w:pPr>
      <w:r>
        <w:rPr>
          <w:rFonts w:ascii="Calibri" w:eastAsia="Calibri" w:hAnsi="Calibri" w:cs="Calibri"/>
        </w:rPr>
        <w:tab/>
      </w:r>
      <w:r>
        <w:t xml:space="preserve">Prénom :  </w:t>
      </w:r>
      <w:r>
        <w:tab/>
        <w:t xml:space="preserve">…………………………………………………… </w:t>
      </w:r>
    </w:p>
    <w:p w14:paraId="1B271E8F" w14:textId="77777777" w:rsidR="005561C3" w:rsidRDefault="00922806">
      <w:pPr>
        <w:spacing w:after="11" w:line="259" w:lineRule="auto"/>
        <w:ind w:left="427" w:right="0" w:firstLine="0"/>
        <w:jc w:val="left"/>
      </w:pPr>
      <w:r>
        <w:t xml:space="preserve"> </w:t>
      </w:r>
    </w:p>
    <w:p w14:paraId="46CC1AFB" w14:textId="77777777" w:rsidR="005561C3" w:rsidRDefault="00922806">
      <w:pPr>
        <w:tabs>
          <w:tab w:val="center" w:pos="911"/>
          <w:tab w:val="center" w:pos="4047"/>
        </w:tabs>
        <w:ind w:left="0" w:right="0" w:firstLine="0"/>
        <w:jc w:val="left"/>
      </w:pPr>
      <w:r>
        <w:rPr>
          <w:rFonts w:ascii="Calibri" w:eastAsia="Calibri" w:hAnsi="Calibri" w:cs="Calibri"/>
        </w:rPr>
        <w:tab/>
      </w:r>
      <w:r>
        <w:t xml:space="preserve">Fonction :  </w:t>
      </w:r>
      <w:r>
        <w:tab/>
        <w:t xml:space="preserve">…………………………………………………… </w:t>
      </w:r>
    </w:p>
    <w:p w14:paraId="1F33F085" w14:textId="77777777" w:rsidR="005561C3" w:rsidRDefault="00922806">
      <w:pPr>
        <w:spacing w:after="0" w:line="259" w:lineRule="auto"/>
        <w:ind w:left="427" w:right="0" w:firstLine="0"/>
        <w:jc w:val="left"/>
      </w:pPr>
      <w:r>
        <w:rPr>
          <w:rFonts w:ascii="Times New Roman" w:eastAsia="Times New Roman" w:hAnsi="Times New Roman" w:cs="Times New Roman"/>
        </w:rPr>
        <w:t xml:space="preserve"> </w:t>
      </w:r>
    </w:p>
    <w:p w14:paraId="269ECFEC" w14:textId="77777777" w:rsidR="005561C3" w:rsidRDefault="00922806">
      <w:pPr>
        <w:spacing w:after="0" w:line="259" w:lineRule="auto"/>
        <w:ind w:left="427" w:right="0" w:firstLine="0"/>
        <w:jc w:val="left"/>
      </w:pPr>
      <w:r>
        <w:rPr>
          <w:b/>
        </w:rPr>
        <w:t xml:space="preserve"> </w:t>
      </w:r>
    </w:p>
    <w:p w14:paraId="359B4DA7" w14:textId="77777777" w:rsidR="005561C3" w:rsidRDefault="00922806">
      <w:pPr>
        <w:spacing w:line="249" w:lineRule="auto"/>
        <w:ind w:left="422" w:right="971"/>
      </w:pPr>
      <w:r>
        <w:rPr>
          <w:b/>
        </w:rPr>
        <w:t xml:space="preserve">Certifie que le projet conduit par :  </w:t>
      </w:r>
    </w:p>
    <w:p w14:paraId="21FECCFF" w14:textId="77777777" w:rsidR="005561C3" w:rsidRDefault="00922806">
      <w:pPr>
        <w:spacing w:after="11" w:line="259" w:lineRule="auto"/>
        <w:ind w:left="427" w:right="0" w:firstLine="0"/>
        <w:jc w:val="left"/>
      </w:pPr>
      <w:r>
        <w:rPr>
          <w:b/>
        </w:rPr>
        <w:t xml:space="preserve"> </w:t>
      </w:r>
    </w:p>
    <w:p w14:paraId="470B177F" w14:textId="77777777" w:rsidR="005561C3" w:rsidRDefault="00922806">
      <w:pPr>
        <w:ind w:left="422" w:right="978"/>
      </w:pPr>
      <w:r>
        <w:t xml:space="preserve">Organisme :  …………………………………………………… </w:t>
      </w:r>
    </w:p>
    <w:p w14:paraId="0F913A35" w14:textId="77777777" w:rsidR="005561C3" w:rsidRDefault="00922806">
      <w:pPr>
        <w:spacing w:after="14" w:line="259" w:lineRule="auto"/>
        <w:ind w:left="427" w:right="0" w:firstLine="0"/>
        <w:jc w:val="left"/>
      </w:pPr>
      <w:r>
        <w:t xml:space="preserve"> </w:t>
      </w:r>
    </w:p>
    <w:p w14:paraId="5172B947" w14:textId="77777777" w:rsidR="005561C3" w:rsidRDefault="00922806">
      <w:pPr>
        <w:tabs>
          <w:tab w:val="center" w:pos="892"/>
          <w:tab w:val="center" w:pos="5585"/>
        </w:tabs>
        <w:ind w:left="0" w:right="0" w:firstLine="0"/>
        <w:jc w:val="left"/>
      </w:pPr>
      <w:r>
        <w:rPr>
          <w:rFonts w:ascii="Calibri" w:eastAsia="Calibri" w:hAnsi="Calibri" w:cs="Calibri"/>
        </w:rPr>
        <w:tab/>
      </w:r>
      <w:r>
        <w:t xml:space="preserve">Adresse :  </w:t>
      </w:r>
      <w:r>
        <w:tab/>
        <w:t xml:space="preserve">………………………………………………………………………………………… </w:t>
      </w:r>
    </w:p>
    <w:p w14:paraId="393AB136" w14:textId="77777777" w:rsidR="005561C3" w:rsidRDefault="00922806">
      <w:pPr>
        <w:spacing w:after="10" w:line="259" w:lineRule="auto"/>
        <w:ind w:left="427" w:right="0" w:firstLine="0"/>
        <w:jc w:val="left"/>
      </w:pPr>
      <w:r>
        <w:t xml:space="preserve"> </w:t>
      </w:r>
    </w:p>
    <w:p w14:paraId="1BAD24FC" w14:textId="77777777" w:rsidR="005561C3" w:rsidRDefault="00922806">
      <w:pPr>
        <w:ind w:left="422" w:right="978"/>
      </w:pPr>
      <w:r>
        <w:t xml:space="preserve">CP et Ville :  …………………………………………………… </w:t>
      </w:r>
    </w:p>
    <w:p w14:paraId="5C708C25" w14:textId="77777777" w:rsidR="005561C3" w:rsidRDefault="00922806">
      <w:pPr>
        <w:spacing w:after="0" w:line="259" w:lineRule="auto"/>
        <w:ind w:left="427" w:right="0" w:firstLine="0"/>
        <w:jc w:val="left"/>
      </w:pPr>
      <w:r>
        <w:t xml:space="preserve"> </w:t>
      </w:r>
    </w:p>
    <w:p w14:paraId="64BD54E9" w14:textId="77777777" w:rsidR="005561C3" w:rsidRDefault="00922806">
      <w:pPr>
        <w:ind w:left="422" w:right="978"/>
      </w:pPr>
      <w:r>
        <w:t>Dates de début et de fin prévisionnelle du projet qui fait l’objet d’une participation financière de la conférence des financeurs de la prévention de la perte d’autonomie de Loir-et-Cher et des caisses de retraite de l’</w:t>
      </w:r>
      <w:proofErr w:type="spellStart"/>
      <w:r>
        <w:t>interrégimes</w:t>
      </w:r>
      <w:proofErr w:type="spellEnd"/>
      <w:r>
        <w:t xml:space="preserve"> :  </w:t>
      </w:r>
    </w:p>
    <w:p w14:paraId="4E6F56F2" w14:textId="77777777" w:rsidR="005561C3" w:rsidRDefault="00922806">
      <w:pPr>
        <w:spacing w:after="17" w:line="259" w:lineRule="auto"/>
        <w:ind w:left="427" w:right="0" w:firstLine="0"/>
        <w:jc w:val="left"/>
      </w:pPr>
      <w:r>
        <w:t xml:space="preserve"> </w:t>
      </w:r>
    </w:p>
    <w:p w14:paraId="206755C3" w14:textId="77777777" w:rsidR="005561C3" w:rsidRDefault="00922806">
      <w:pPr>
        <w:ind w:left="422" w:right="978"/>
      </w:pPr>
      <w:r>
        <w:t>Début du projet :    …………………</w:t>
      </w:r>
      <w:proofErr w:type="gramStart"/>
      <w:r>
        <w:t>…….</w:t>
      </w:r>
      <w:proofErr w:type="gramEnd"/>
      <w:r>
        <w:t xml:space="preserve">.    Fin prévisionnelle du projet : ……………………... </w:t>
      </w:r>
    </w:p>
    <w:p w14:paraId="3751D722" w14:textId="77777777" w:rsidR="005561C3" w:rsidRDefault="00922806">
      <w:pPr>
        <w:spacing w:after="19" w:line="259" w:lineRule="auto"/>
        <w:ind w:left="427" w:right="0" w:firstLine="0"/>
        <w:jc w:val="left"/>
      </w:pPr>
      <w:r>
        <w:t xml:space="preserve"> </w:t>
      </w:r>
    </w:p>
    <w:p w14:paraId="59B6FD28" w14:textId="77777777" w:rsidR="005561C3" w:rsidRDefault="00922806">
      <w:pPr>
        <w:ind w:left="422" w:right="978"/>
      </w:pPr>
      <w:r>
        <w:t>Ayant pour objet : ………………………</w:t>
      </w:r>
      <w:proofErr w:type="gramStart"/>
      <w:r>
        <w:t>…….</w:t>
      </w:r>
      <w:proofErr w:type="gramEnd"/>
      <w:r>
        <w:t xml:space="preserve">…………………………...…………………………… </w:t>
      </w:r>
    </w:p>
    <w:p w14:paraId="5C1ABE26" w14:textId="77777777" w:rsidR="005561C3" w:rsidRDefault="00922806">
      <w:pPr>
        <w:spacing w:after="0" w:line="259" w:lineRule="auto"/>
        <w:ind w:left="427" w:right="0" w:firstLine="0"/>
        <w:jc w:val="left"/>
      </w:pPr>
      <w:r>
        <w:t xml:space="preserve"> </w:t>
      </w:r>
    </w:p>
    <w:p w14:paraId="08FD90C0" w14:textId="77777777" w:rsidR="005561C3" w:rsidRDefault="00922806">
      <w:pPr>
        <w:spacing w:after="4" w:line="259" w:lineRule="auto"/>
        <w:ind w:left="427" w:right="0" w:firstLine="0"/>
        <w:jc w:val="left"/>
      </w:pPr>
      <w:r>
        <w:t xml:space="preserve"> </w:t>
      </w:r>
    </w:p>
    <w:p w14:paraId="02A6BA2B" w14:textId="77777777" w:rsidR="005561C3" w:rsidRDefault="00922806">
      <w:pPr>
        <w:spacing w:line="249" w:lineRule="auto"/>
        <w:ind w:left="422" w:right="971"/>
      </w:pPr>
      <w:r>
        <w:rPr>
          <w:b/>
        </w:rPr>
        <w:t xml:space="preserve">Est en cours de réalisation dans les conditions prévues par l’acte de notification de la subvention :  </w:t>
      </w:r>
    </w:p>
    <w:p w14:paraId="5140C1BC" w14:textId="77777777" w:rsidR="005561C3" w:rsidRDefault="00922806">
      <w:pPr>
        <w:spacing w:after="0" w:line="259" w:lineRule="auto"/>
        <w:ind w:left="427" w:right="0" w:firstLine="0"/>
        <w:jc w:val="left"/>
      </w:pPr>
      <w:r>
        <w:t xml:space="preserve"> </w:t>
      </w:r>
    </w:p>
    <w:p w14:paraId="3C553964" w14:textId="489CC970" w:rsidR="005561C3" w:rsidRPr="00D3109E" w:rsidRDefault="00922806">
      <w:pPr>
        <w:ind w:left="422" w:right="978"/>
      </w:pPr>
      <w:r>
        <w:t xml:space="preserve">Décision de la Conférence des financeurs du                     </w:t>
      </w:r>
      <w:r w:rsidR="00D3109E" w:rsidRPr="00D3109E">
        <w:t>2024</w:t>
      </w:r>
      <w:r w:rsidRPr="00D3109E">
        <w:t>…………………</w:t>
      </w:r>
      <w:proofErr w:type="gramStart"/>
      <w:r w:rsidRPr="00D3109E">
        <w:t>…</w:t>
      </w:r>
      <w:r w:rsidR="00D3109E">
        <w:t>….</w:t>
      </w:r>
      <w:proofErr w:type="gramEnd"/>
      <w:r w:rsidR="00D3109E">
        <w:t>.</w:t>
      </w:r>
      <w:r w:rsidRPr="00D3109E">
        <w:t xml:space="preserve">    </w:t>
      </w:r>
    </w:p>
    <w:p w14:paraId="2C8797FB" w14:textId="34E9E359" w:rsidR="005561C3" w:rsidRPr="00D3109E" w:rsidRDefault="00922806">
      <w:pPr>
        <w:ind w:left="422" w:right="978"/>
      </w:pPr>
      <w:r w:rsidRPr="00D3109E">
        <w:t xml:space="preserve">Décision de la Commission permanente du                        </w:t>
      </w:r>
      <w:r w:rsidR="00D3109E" w:rsidRPr="00D3109E">
        <w:t>2024</w:t>
      </w:r>
      <w:r w:rsidRPr="00D3109E">
        <w:t>…………………</w:t>
      </w:r>
      <w:proofErr w:type="gramStart"/>
      <w:r w:rsidRPr="00D3109E">
        <w:t>…….</w:t>
      </w:r>
      <w:proofErr w:type="gramEnd"/>
      <w:r w:rsidRPr="00D3109E">
        <w:t xml:space="preserve">.    </w:t>
      </w:r>
    </w:p>
    <w:p w14:paraId="68DE4C2D" w14:textId="62B83C3F" w:rsidR="005561C3" w:rsidRPr="00D3109E" w:rsidRDefault="00922806">
      <w:pPr>
        <w:ind w:left="422" w:right="978"/>
      </w:pPr>
      <w:r w:rsidRPr="00D3109E">
        <w:t xml:space="preserve">Décision de la CARSAT Centre Val de Loire du                 </w:t>
      </w:r>
      <w:r w:rsidR="00D3109E" w:rsidRPr="00D3109E">
        <w:t>2024…………………</w:t>
      </w:r>
      <w:proofErr w:type="gramStart"/>
      <w:r w:rsidR="00D3109E" w:rsidRPr="00D3109E">
        <w:t>…….</w:t>
      </w:r>
      <w:proofErr w:type="gramEnd"/>
      <w:r w:rsidR="00D3109E" w:rsidRPr="00D3109E">
        <w:t>.</w:t>
      </w:r>
    </w:p>
    <w:p w14:paraId="331D4BF1" w14:textId="06AB6E66" w:rsidR="005561C3" w:rsidRDefault="00922806">
      <w:pPr>
        <w:ind w:left="422" w:right="978"/>
      </w:pPr>
      <w:r w:rsidRPr="00D3109E">
        <w:t xml:space="preserve">Décision de la MSA Berry-Touraine du                               </w:t>
      </w:r>
      <w:r w:rsidR="00D3109E" w:rsidRPr="00D3109E">
        <w:t>2024…………………</w:t>
      </w:r>
      <w:proofErr w:type="gramStart"/>
      <w:r w:rsidR="00D3109E" w:rsidRPr="00D3109E">
        <w:t>…….</w:t>
      </w:r>
      <w:proofErr w:type="gramEnd"/>
      <w:r w:rsidR="00D3109E" w:rsidRPr="00D3109E">
        <w:t>.</w:t>
      </w:r>
    </w:p>
    <w:p w14:paraId="05F71E1E" w14:textId="77777777" w:rsidR="005561C3" w:rsidRDefault="00922806">
      <w:pPr>
        <w:spacing w:after="16" w:line="259" w:lineRule="auto"/>
        <w:ind w:left="427" w:right="0" w:firstLine="0"/>
        <w:jc w:val="left"/>
      </w:pPr>
      <w:r>
        <w:t xml:space="preserve"> </w:t>
      </w:r>
    </w:p>
    <w:p w14:paraId="744B15E6" w14:textId="77777777" w:rsidR="005561C3" w:rsidRDefault="00922806">
      <w:pPr>
        <w:ind w:left="422" w:right="978"/>
      </w:pPr>
      <w:r>
        <w:t xml:space="preserve">Cachet de l’organisme ou raison sociale :  </w:t>
      </w:r>
    </w:p>
    <w:p w14:paraId="7F9410D0" w14:textId="77777777" w:rsidR="005561C3" w:rsidRDefault="00922806">
      <w:pPr>
        <w:spacing w:after="0" w:line="259" w:lineRule="auto"/>
        <w:ind w:left="427" w:right="0" w:firstLine="0"/>
        <w:jc w:val="left"/>
      </w:pPr>
      <w:r>
        <w:t xml:space="preserve"> </w:t>
      </w:r>
    </w:p>
    <w:p w14:paraId="6E55E9EE" w14:textId="77777777" w:rsidR="005561C3" w:rsidRDefault="00922806">
      <w:pPr>
        <w:spacing w:after="0" w:line="259" w:lineRule="auto"/>
        <w:ind w:left="427" w:right="0" w:firstLine="0"/>
        <w:jc w:val="left"/>
      </w:pPr>
      <w:r>
        <w:t xml:space="preserve"> </w:t>
      </w:r>
    </w:p>
    <w:p w14:paraId="70FC3EBA" w14:textId="77777777" w:rsidR="005561C3" w:rsidRDefault="00922806">
      <w:pPr>
        <w:ind w:left="422" w:right="978"/>
      </w:pPr>
      <w:r>
        <w:t xml:space="preserve">Fait pour valoir ce que de droit :  </w:t>
      </w:r>
    </w:p>
    <w:p w14:paraId="17FF5BBC" w14:textId="77777777" w:rsidR="005561C3" w:rsidRDefault="00922806">
      <w:pPr>
        <w:spacing w:after="17" w:line="259" w:lineRule="auto"/>
        <w:ind w:left="427" w:right="0" w:firstLine="0"/>
        <w:jc w:val="left"/>
      </w:pPr>
      <w:r>
        <w:t xml:space="preserve"> </w:t>
      </w:r>
    </w:p>
    <w:p w14:paraId="3A6F0002" w14:textId="77777777" w:rsidR="005561C3" w:rsidRDefault="00922806">
      <w:pPr>
        <w:tabs>
          <w:tab w:val="center" w:pos="1644"/>
          <w:tab w:val="center" w:pos="5744"/>
        </w:tabs>
        <w:ind w:left="0" w:right="0" w:firstLine="0"/>
        <w:jc w:val="left"/>
      </w:pPr>
      <w:r>
        <w:rPr>
          <w:rFonts w:ascii="Calibri" w:eastAsia="Calibri" w:hAnsi="Calibri" w:cs="Calibri"/>
        </w:rPr>
        <w:tab/>
      </w:r>
      <w:r>
        <w:t>A : …………………</w:t>
      </w:r>
      <w:proofErr w:type="gramStart"/>
      <w:r>
        <w:t>…….</w:t>
      </w:r>
      <w:proofErr w:type="gramEnd"/>
      <w:r>
        <w:t xml:space="preserve">. </w:t>
      </w:r>
      <w:r>
        <w:tab/>
        <w:t>Le …………………</w:t>
      </w:r>
      <w:proofErr w:type="gramStart"/>
      <w:r>
        <w:t>…….</w:t>
      </w:r>
      <w:proofErr w:type="gramEnd"/>
      <w:r>
        <w:t xml:space="preserve">. </w:t>
      </w:r>
    </w:p>
    <w:p w14:paraId="4F6015DB" w14:textId="77777777" w:rsidR="005561C3" w:rsidRDefault="00922806">
      <w:pPr>
        <w:spacing w:after="13" w:line="259" w:lineRule="auto"/>
        <w:ind w:left="427" w:right="0" w:firstLine="0"/>
        <w:jc w:val="left"/>
      </w:pPr>
      <w:r>
        <w:t xml:space="preserve">                                                                                                             </w:t>
      </w:r>
    </w:p>
    <w:p w14:paraId="34335730" w14:textId="77777777" w:rsidR="005561C3" w:rsidRDefault="00922806">
      <w:pPr>
        <w:ind w:left="422" w:right="978"/>
      </w:pPr>
      <w:r>
        <w:t xml:space="preserve">Nom et signature du responsable juridique de l’organisme                                                                                       </w:t>
      </w:r>
    </w:p>
    <w:p w14:paraId="30A4A41B" w14:textId="77777777" w:rsidR="005561C3" w:rsidRDefault="00922806">
      <w:pPr>
        <w:spacing w:after="0" w:line="259" w:lineRule="auto"/>
        <w:ind w:left="427" w:right="0" w:firstLine="0"/>
        <w:jc w:val="left"/>
      </w:pPr>
      <w:r>
        <w:t xml:space="preserve"> </w:t>
      </w:r>
    </w:p>
    <w:p w14:paraId="37386737" w14:textId="77777777" w:rsidR="005561C3" w:rsidRDefault="00922806">
      <w:pPr>
        <w:spacing w:after="0" w:line="259" w:lineRule="auto"/>
        <w:ind w:left="427" w:right="0" w:firstLine="0"/>
        <w:jc w:val="left"/>
      </w:pPr>
      <w:r>
        <w:t xml:space="preserve"> </w:t>
      </w:r>
    </w:p>
    <w:p w14:paraId="09DC86CB" w14:textId="77777777" w:rsidR="005561C3" w:rsidRDefault="00922806">
      <w:pPr>
        <w:spacing w:after="0" w:line="259" w:lineRule="auto"/>
        <w:ind w:left="427" w:right="0" w:firstLine="0"/>
        <w:jc w:val="left"/>
      </w:pPr>
      <w:r>
        <w:t xml:space="preserve"> </w:t>
      </w:r>
    </w:p>
    <w:p w14:paraId="6C2BDD1B" w14:textId="77777777" w:rsidR="005561C3" w:rsidRDefault="00922806">
      <w:pPr>
        <w:spacing w:after="0" w:line="259" w:lineRule="auto"/>
        <w:ind w:left="427" w:right="0" w:firstLine="0"/>
        <w:jc w:val="left"/>
      </w:pPr>
      <w:r>
        <w:t xml:space="preserve"> </w:t>
      </w:r>
    </w:p>
    <w:p w14:paraId="69CE39F6" w14:textId="77777777" w:rsidR="005561C3" w:rsidRDefault="00922806">
      <w:pPr>
        <w:spacing w:after="80"/>
        <w:ind w:left="422" w:right="978"/>
      </w:pPr>
      <w:r>
        <w:t xml:space="preserve">Les fausses déclarations sont sanctionnées par les articles 441-1 et suivants du code pénal. </w:t>
      </w:r>
    </w:p>
    <w:p w14:paraId="388FF071" w14:textId="37626E8F" w:rsidR="005561C3" w:rsidRDefault="00922806" w:rsidP="009551FC">
      <w:pPr>
        <w:spacing w:after="0" w:line="259" w:lineRule="auto"/>
        <w:ind w:left="0" w:right="476" w:firstLine="0"/>
        <w:jc w:val="center"/>
      </w:pPr>
      <w:r>
        <w:rPr>
          <w:b/>
          <w:sz w:val="32"/>
        </w:rPr>
        <w:lastRenderedPageBreak/>
        <w:t xml:space="preserve">  </w:t>
      </w:r>
    </w:p>
    <w:p w14:paraId="0507F73F" w14:textId="66EE4480" w:rsidR="005561C3" w:rsidRDefault="00D3109E" w:rsidP="00D3109E">
      <w:pPr>
        <w:pStyle w:val="Titre1"/>
        <w:jc w:val="center"/>
      </w:pPr>
      <w:r>
        <w:t xml:space="preserve">ATTESTATION DE </w:t>
      </w:r>
      <w:r w:rsidR="00922806">
        <w:t>REALISATION</w:t>
      </w:r>
    </w:p>
    <w:p w14:paraId="5DC6E087" w14:textId="77777777" w:rsidR="00D3109E" w:rsidRPr="00D3109E" w:rsidRDefault="00D3109E" w:rsidP="00D3109E"/>
    <w:p w14:paraId="1DA4D759" w14:textId="2AC8ECC3" w:rsidR="005561C3" w:rsidRPr="00D3109E" w:rsidRDefault="00922806" w:rsidP="00D3109E">
      <w:pPr>
        <w:jc w:val="center"/>
        <w:rPr>
          <w:b/>
        </w:rPr>
      </w:pPr>
      <w:proofErr w:type="gramStart"/>
      <w:r w:rsidRPr="00D3109E">
        <w:rPr>
          <w:b/>
        </w:rPr>
        <w:t>à</w:t>
      </w:r>
      <w:proofErr w:type="gramEnd"/>
      <w:r w:rsidRPr="00D3109E">
        <w:rPr>
          <w:b/>
        </w:rPr>
        <w:t xml:space="preserve"> fournir au Conseil départemental de Loir-et-Cher et aux caisses de retraite de l’</w:t>
      </w:r>
      <w:proofErr w:type="spellStart"/>
      <w:r w:rsidRPr="00D3109E">
        <w:rPr>
          <w:b/>
        </w:rPr>
        <w:t>interrégimes</w:t>
      </w:r>
      <w:proofErr w:type="spellEnd"/>
      <w:r w:rsidRPr="00D3109E">
        <w:rPr>
          <w:b/>
        </w:rPr>
        <w:t xml:space="preserve"> à la fin de l’action</w:t>
      </w:r>
    </w:p>
    <w:p w14:paraId="35245398" w14:textId="09B4FD8A" w:rsidR="005561C3" w:rsidRDefault="005561C3" w:rsidP="009551FC">
      <w:pPr>
        <w:spacing w:after="0" w:line="259" w:lineRule="auto"/>
        <w:ind w:left="427" w:right="0" w:firstLine="0"/>
        <w:jc w:val="left"/>
      </w:pPr>
    </w:p>
    <w:p w14:paraId="4DA7BAB8" w14:textId="77777777" w:rsidR="005561C3" w:rsidRDefault="00922806">
      <w:pPr>
        <w:spacing w:line="249" w:lineRule="auto"/>
        <w:ind w:left="422" w:right="971"/>
      </w:pPr>
      <w:r>
        <w:rPr>
          <w:b/>
        </w:rPr>
        <w:t xml:space="preserve">Je soussigné, </w:t>
      </w:r>
      <w:r>
        <w:t xml:space="preserve"> </w:t>
      </w:r>
    </w:p>
    <w:p w14:paraId="36B31024" w14:textId="77777777" w:rsidR="005561C3" w:rsidRDefault="00922806">
      <w:pPr>
        <w:spacing w:after="11" w:line="259" w:lineRule="auto"/>
        <w:ind w:left="427" w:right="0" w:firstLine="0"/>
        <w:jc w:val="left"/>
      </w:pPr>
      <w:r>
        <w:t xml:space="preserve"> </w:t>
      </w:r>
    </w:p>
    <w:p w14:paraId="0E7F131E" w14:textId="77777777" w:rsidR="005561C3" w:rsidRDefault="00922806">
      <w:pPr>
        <w:tabs>
          <w:tab w:val="center" w:pos="721"/>
          <w:tab w:val="center" w:pos="4047"/>
        </w:tabs>
        <w:ind w:left="0" w:right="0" w:firstLine="0"/>
        <w:jc w:val="left"/>
      </w:pPr>
      <w:r>
        <w:rPr>
          <w:rFonts w:ascii="Calibri" w:eastAsia="Calibri" w:hAnsi="Calibri" w:cs="Calibri"/>
        </w:rPr>
        <w:tab/>
      </w:r>
      <w:r>
        <w:t xml:space="preserve">Nom :  </w:t>
      </w:r>
      <w:r>
        <w:tab/>
        <w:t xml:space="preserve">…………………………………………………… </w:t>
      </w:r>
    </w:p>
    <w:p w14:paraId="3C0D17CD" w14:textId="77777777" w:rsidR="005561C3" w:rsidRDefault="00922806">
      <w:pPr>
        <w:spacing w:after="9" w:line="259" w:lineRule="auto"/>
        <w:ind w:left="427" w:right="0" w:firstLine="0"/>
        <w:jc w:val="left"/>
      </w:pPr>
      <w:r>
        <w:t xml:space="preserve"> </w:t>
      </w:r>
    </w:p>
    <w:p w14:paraId="5D56EC43" w14:textId="77777777" w:rsidR="005561C3" w:rsidRDefault="00922806">
      <w:pPr>
        <w:tabs>
          <w:tab w:val="center" w:pos="874"/>
          <w:tab w:val="center" w:pos="4047"/>
        </w:tabs>
        <w:ind w:left="0" w:right="0" w:firstLine="0"/>
        <w:jc w:val="left"/>
      </w:pPr>
      <w:r>
        <w:rPr>
          <w:rFonts w:ascii="Calibri" w:eastAsia="Calibri" w:hAnsi="Calibri" w:cs="Calibri"/>
        </w:rPr>
        <w:tab/>
      </w:r>
      <w:r>
        <w:t xml:space="preserve">Prénom :  </w:t>
      </w:r>
      <w:r>
        <w:tab/>
        <w:t xml:space="preserve">…………………………………………………… </w:t>
      </w:r>
    </w:p>
    <w:p w14:paraId="6AB2A98B" w14:textId="77777777" w:rsidR="005561C3" w:rsidRDefault="00922806">
      <w:pPr>
        <w:spacing w:after="11" w:line="259" w:lineRule="auto"/>
        <w:ind w:left="427" w:right="0" w:firstLine="0"/>
        <w:jc w:val="left"/>
      </w:pPr>
      <w:r>
        <w:t xml:space="preserve"> </w:t>
      </w:r>
    </w:p>
    <w:p w14:paraId="631F2637" w14:textId="77777777" w:rsidR="005561C3" w:rsidRDefault="00922806">
      <w:pPr>
        <w:tabs>
          <w:tab w:val="center" w:pos="911"/>
          <w:tab w:val="center" w:pos="4047"/>
        </w:tabs>
        <w:ind w:left="0" w:right="0" w:firstLine="0"/>
        <w:jc w:val="left"/>
      </w:pPr>
      <w:r>
        <w:rPr>
          <w:rFonts w:ascii="Calibri" w:eastAsia="Calibri" w:hAnsi="Calibri" w:cs="Calibri"/>
        </w:rPr>
        <w:tab/>
      </w:r>
      <w:r>
        <w:t xml:space="preserve">Fonction :  </w:t>
      </w:r>
      <w:r>
        <w:tab/>
        <w:t xml:space="preserve">…………………………………………………… </w:t>
      </w:r>
    </w:p>
    <w:p w14:paraId="3D09FB53" w14:textId="77777777" w:rsidR="005561C3" w:rsidRDefault="00922806">
      <w:pPr>
        <w:spacing w:after="0" w:line="259" w:lineRule="auto"/>
        <w:ind w:left="427" w:right="0" w:firstLine="0"/>
        <w:jc w:val="left"/>
      </w:pPr>
      <w:r>
        <w:rPr>
          <w:rFonts w:ascii="Times New Roman" w:eastAsia="Times New Roman" w:hAnsi="Times New Roman" w:cs="Times New Roman"/>
        </w:rPr>
        <w:t xml:space="preserve"> </w:t>
      </w:r>
    </w:p>
    <w:p w14:paraId="42FB75D8" w14:textId="77777777" w:rsidR="005561C3" w:rsidRDefault="00922806">
      <w:pPr>
        <w:spacing w:after="0" w:line="259" w:lineRule="auto"/>
        <w:ind w:left="427" w:right="0" w:firstLine="0"/>
        <w:jc w:val="left"/>
      </w:pPr>
      <w:r>
        <w:rPr>
          <w:b/>
        </w:rPr>
        <w:t xml:space="preserve"> </w:t>
      </w:r>
    </w:p>
    <w:p w14:paraId="43E4BF61" w14:textId="77777777" w:rsidR="005561C3" w:rsidRDefault="00922806">
      <w:pPr>
        <w:spacing w:line="249" w:lineRule="auto"/>
        <w:ind w:left="422" w:right="971"/>
      </w:pPr>
      <w:r>
        <w:rPr>
          <w:b/>
        </w:rPr>
        <w:t xml:space="preserve">Certifie que le projet conduit par :  </w:t>
      </w:r>
    </w:p>
    <w:p w14:paraId="398EB2E5" w14:textId="77777777" w:rsidR="005561C3" w:rsidRDefault="00922806">
      <w:pPr>
        <w:spacing w:after="13" w:line="259" w:lineRule="auto"/>
        <w:ind w:left="427" w:right="0" w:firstLine="0"/>
        <w:jc w:val="left"/>
      </w:pPr>
      <w:r>
        <w:rPr>
          <w:b/>
        </w:rPr>
        <w:t xml:space="preserve"> </w:t>
      </w:r>
    </w:p>
    <w:p w14:paraId="3271E00C" w14:textId="77777777" w:rsidR="005561C3" w:rsidRDefault="00922806">
      <w:pPr>
        <w:ind w:left="422" w:right="978"/>
      </w:pPr>
      <w:r>
        <w:t xml:space="preserve">Organisme :  …………………………………………………… </w:t>
      </w:r>
    </w:p>
    <w:p w14:paraId="55ACF291" w14:textId="77777777" w:rsidR="005561C3" w:rsidRDefault="00922806">
      <w:pPr>
        <w:spacing w:after="14" w:line="259" w:lineRule="auto"/>
        <w:ind w:left="427" w:right="0" w:firstLine="0"/>
        <w:jc w:val="left"/>
      </w:pPr>
      <w:r>
        <w:t xml:space="preserve"> </w:t>
      </w:r>
    </w:p>
    <w:p w14:paraId="66E28615" w14:textId="77777777" w:rsidR="005561C3" w:rsidRDefault="00922806">
      <w:pPr>
        <w:tabs>
          <w:tab w:val="center" w:pos="892"/>
          <w:tab w:val="center" w:pos="5585"/>
        </w:tabs>
        <w:ind w:left="0" w:right="0" w:firstLine="0"/>
        <w:jc w:val="left"/>
      </w:pPr>
      <w:r>
        <w:rPr>
          <w:rFonts w:ascii="Calibri" w:eastAsia="Calibri" w:hAnsi="Calibri" w:cs="Calibri"/>
        </w:rPr>
        <w:tab/>
      </w:r>
      <w:r>
        <w:t xml:space="preserve">Adresse :  </w:t>
      </w:r>
      <w:r>
        <w:tab/>
        <w:t xml:space="preserve">………………………………………………………………………………………… </w:t>
      </w:r>
    </w:p>
    <w:p w14:paraId="1B3EB291" w14:textId="77777777" w:rsidR="005561C3" w:rsidRDefault="00922806">
      <w:pPr>
        <w:spacing w:after="8" w:line="259" w:lineRule="auto"/>
        <w:ind w:left="427" w:right="0" w:firstLine="0"/>
        <w:jc w:val="left"/>
      </w:pPr>
      <w:r>
        <w:t xml:space="preserve"> </w:t>
      </w:r>
    </w:p>
    <w:p w14:paraId="4F551D79" w14:textId="77777777" w:rsidR="005561C3" w:rsidRDefault="00922806">
      <w:pPr>
        <w:ind w:left="422" w:right="978"/>
      </w:pPr>
      <w:r>
        <w:t xml:space="preserve">CP et Ville :  …………………………………………………… </w:t>
      </w:r>
    </w:p>
    <w:p w14:paraId="0F5878A9" w14:textId="77777777" w:rsidR="005561C3" w:rsidRDefault="00922806">
      <w:pPr>
        <w:spacing w:after="0" w:line="259" w:lineRule="auto"/>
        <w:ind w:left="427" w:right="0" w:firstLine="0"/>
        <w:jc w:val="left"/>
      </w:pPr>
      <w:r>
        <w:t xml:space="preserve"> </w:t>
      </w:r>
    </w:p>
    <w:p w14:paraId="04046AC3" w14:textId="366DD87C" w:rsidR="005561C3" w:rsidRDefault="00922806" w:rsidP="009551FC">
      <w:pPr>
        <w:ind w:left="422" w:right="978"/>
      </w:pPr>
      <w:r>
        <w:t>Dates de début et de fin prévisionnelle du projet qui fait l’objet d’une participation financière de la conférence des financeurs de la prévention de la perte d’autonomie de Loir-et-Cher et des caisses d</w:t>
      </w:r>
      <w:r w:rsidR="009551FC">
        <w:t>e retraite de l’</w:t>
      </w:r>
      <w:proofErr w:type="spellStart"/>
      <w:r w:rsidR="009551FC">
        <w:t>interrégimes</w:t>
      </w:r>
      <w:proofErr w:type="spellEnd"/>
      <w:r w:rsidR="009551FC">
        <w:t xml:space="preserve"> : </w:t>
      </w:r>
    </w:p>
    <w:p w14:paraId="388072BD" w14:textId="77777777" w:rsidR="005561C3" w:rsidRDefault="00922806">
      <w:pPr>
        <w:spacing w:after="17" w:line="259" w:lineRule="auto"/>
        <w:ind w:left="427" w:right="0" w:firstLine="0"/>
        <w:jc w:val="left"/>
      </w:pPr>
      <w:r>
        <w:t xml:space="preserve"> </w:t>
      </w:r>
    </w:p>
    <w:p w14:paraId="32BE8378" w14:textId="77777777" w:rsidR="005561C3" w:rsidRDefault="00922806">
      <w:pPr>
        <w:ind w:left="422" w:right="978"/>
      </w:pPr>
      <w:r>
        <w:t>Début du projet :    …………………</w:t>
      </w:r>
      <w:proofErr w:type="gramStart"/>
      <w:r>
        <w:t>…….</w:t>
      </w:r>
      <w:proofErr w:type="gramEnd"/>
      <w:r>
        <w:t xml:space="preserve">.    Fin prévisionnelle du projet : ……………………... </w:t>
      </w:r>
    </w:p>
    <w:p w14:paraId="51C65F05" w14:textId="77777777" w:rsidR="005561C3" w:rsidRDefault="00922806">
      <w:pPr>
        <w:spacing w:after="17" w:line="259" w:lineRule="auto"/>
        <w:ind w:left="427" w:right="0" w:firstLine="0"/>
        <w:jc w:val="left"/>
      </w:pPr>
      <w:r>
        <w:t xml:space="preserve"> </w:t>
      </w:r>
    </w:p>
    <w:p w14:paraId="42382725" w14:textId="77777777" w:rsidR="005561C3" w:rsidRDefault="00922806">
      <w:pPr>
        <w:ind w:left="422" w:right="978"/>
      </w:pPr>
      <w:r>
        <w:t>Ayant pour objet : ………………………</w:t>
      </w:r>
      <w:proofErr w:type="gramStart"/>
      <w:r>
        <w:t>…….</w:t>
      </w:r>
      <w:proofErr w:type="gramEnd"/>
      <w:r>
        <w:t xml:space="preserve">…………………………...…………………………… </w:t>
      </w:r>
    </w:p>
    <w:p w14:paraId="7F429898" w14:textId="77777777" w:rsidR="005561C3" w:rsidRDefault="00922806">
      <w:pPr>
        <w:spacing w:after="14" w:line="259" w:lineRule="auto"/>
        <w:ind w:left="427" w:right="0" w:firstLine="0"/>
        <w:jc w:val="left"/>
      </w:pPr>
      <w:r>
        <w:t xml:space="preserve"> </w:t>
      </w:r>
    </w:p>
    <w:p w14:paraId="38E4FD79" w14:textId="77777777" w:rsidR="005561C3" w:rsidRDefault="00922806">
      <w:pPr>
        <w:spacing w:line="249" w:lineRule="auto"/>
        <w:ind w:left="422" w:right="971"/>
      </w:pPr>
      <w:r>
        <w:rPr>
          <w:b/>
        </w:rPr>
        <w:t xml:space="preserve">A été réalisé dans les conditions prévues par l’acte de notification de la subvention : </w:t>
      </w:r>
    </w:p>
    <w:p w14:paraId="43DCE758" w14:textId="77777777" w:rsidR="005561C3" w:rsidRDefault="00922806">
      <w:pPr>
        <w:spacing w:after="0" w:line="259" w:lineRule="auto"/>
        <w:ind w:left="427" w:right="0" w:firstLine="0"/>
        <w:jc w:val="left"/>
      </w:pPr>
      <w:r>
        <w:t xml:space="preserve"> </w:t>
      </w:r>
    </w:p>
    <w:p w14:paraId="0CA3F363" w14:textId="5CC6C4B4" w:rsidR="005561C3" w:rsidRPr="00D3109E" w:rsidRDefault="00922806">
      <w:pPr>
        <w:ind w:left="422" w:right="978"/>
      </w:pPr>
      <w:r>
        <w:t xml:space="preserve">Décision de la Conférence des financeurs du                       </w:t>
      </w:r>
      <w:r w:rsidRPr="00D3109E">
        <w:t>202</w:t>
      </w:r>
      <w:r w:rsidR="00D3109E" w:rsidRPr="00D3109E">
        <w:t>4</w:t>
      </w:r>
      <w:r w:rsidRPr="00D3109E">
        <w:t>…………………</w:t>
      </w:r>
      <w:proofErr w:type="gramStart"/>
      <w:r w:rsidRPr="00D3109E">
        <w:t>…….</w:t>
      </w:r>
      <w:proofErr w:type="gramEnd"/>
      <w:r w:rsidRPr="00D3109E">
        <w:t xml:space="preserve">.    </w:t>
      </w:r>
    </w:p>
    <w:p w14:paraId="08BCDD55" w14:textId="301A587E" w:rsidR="005561C3" w:rsidRPr="00D3109E" w:rsidRDefault="00922806">
      <w:pPr>
        <w:ind w:left="422" w:right="978"/>
      </w:pPr>
      <w:r w:rsidRPr="00D3109E">
        <w:t xml:space="preserve">Décision de la Commission permanente du                          </w:t>
      </w:r>
      <w:r w:rsidR="00D3109E" w:rsidRPr="00D3109E">
        <w:t>2024…………………</w:t>
      </w:r>
      <w:proofErr w:type="gramStart"/>
      <w:r w:rsidR="00D3109E" w:rsidRPr="00D3109E">
        <w:t>…….</w:t>
      </w:r>
      <w:proofErr w:type="gramEnd"/>
      <w:r w:rsidR="00D3109E" w:rsidRPr="00D3109E">
        <w:t xml:space="preserve">.    </w:t>
      </w:r>
    </w:p>
    <w:p w14:paraId="46AA84E5" w14:textId="77777777" w:rsidR="00D3109E" w:rsidRDefault="00922806">
      <w:pPr>
        <w:ind w:left="422" w:right="978"/>
      </w:pPr>
      <w:r w:rsidRPr="00D3109E">
        <w:t xml:space="preserve">Décision de la </w:t>
      </w:r>
      <w:proofErr w:type="spellStart"/>
      <w:r w:rsidRPr="00D3109E">
        <w:t>Carsat</w:t>
      </w:r>
      <w:proofErr w:type="spellEnd"/>
      <w:r w:rsidRPr="00D3109E">
        <w:t xml:space="preserve"> Centre Val de Loire du                       </w:t>
      </w:r>
      <w:r w:rsidR="00D3109E" w:rsidRPr="00D3109E">
        <w:t>2024…………………</w:t>
      </w:r>
      <w:proofErr w:type="gramStart"/>
      <w:r w:rsidR="00D3109E" w:rsidRPr="00D3109E">
        <w:t>…….</w:t>
      </w:r>
      <w:proofErr w:type="gramEnd"/>
      <w:r w:rsidR="00D3109E" w:rsidRPr="00D3109E">
        <w:t xml:space="preserve">.    </w:t>
      </w:r>
    </w:p>
    <w:p w14:paraId="162C0F07" w14:textId="77777777" w:rsidR="00D3109E" w:rsidRDefault="00922806" w:rsidP="00D3109E">
      <w:pPr>
        <w:ind w:left="422" w:right="978"/>
      </w:pPr>
      <w:r w:rsidRPr="00D3109E">
        <w:t xml:space="preserve">Décision de la MSA Berry-Touraine du                                 </w:t>
      </w:r>
      <w:r w:rsidR="00D3109E" w:rsidRPr="00D3109E">
        <w:t>2024…………………</w:t>
      </w:r>
      <w:proofErr w:type="gramStart"/>
      <w:r w:rsidR="00D3109E" w:rsidRPr="00D3109E">
        <w:t>…….</w:t>
      </w:r>
      <w:proofErr w:type="gramEnd"/>
      <w:r w:rsidR="00D3109E" w:rsidRPr="00D3109E">
        <w:t xml:space="preserve">.    </w:t>
      </w:r>
    </w:p>
    <w:p w14:paraId="551E78AF" w14:textId="28EDE3A2" w:rsidR="005561C3" w:rsidRDefault="00922806" w:rsidP="00D3109E">
      <w:pPr>
        <w:ind w:left="422" w:right="978"/>
      </w:pPr>
      <w:r>
        <w:t xml:space="preserve"> </w:t>
      </w:r>
    </w:p>
    <w:p w14:paraId="49428735" w14:textId="77777777" w:rsidR="00D3109E" w:rsidRDefault="00D3109E" w:rsidP="00D3109E">
      <w:pPr>
        <w:ind w:left="422" w:right="978"/>
      </w:pPr>
    </w:p>
    <w:p w14:paraId="0D08A56C" w14:textId="77777777" w:rsidR="005561C3" w:rsidRDefault="00922806">
      <w:pPr>
        <w:ind w:left="422" w:right="978"/>
      </w:pPr>
      <w:r>
        <w:t>Les objectifs ont été atteints : ……………………</w:t>
      </w:r>
      <w:proofErr w:type="gramStart"/>
      <w:r>
        <w:t>…….</w:t>
      </w:r>
      <w:proofErr w:type="gramEnd"/>
      <w:r>
        <w:t xml:space="preserve">………………………….….…… </w:t>
      </w:r>
    </w:p>
    <w:p w14:paraId="1FBEDD87" w14:textId="77777777" w:rsidR="005561C3" w:rsidRDefault="00922806">
      <w:pPr>
        <w:spacing w:after="10" w:line="259" w:lineRule="auto"/>
        <w:ind w:left="427" w:right="0" w:firstLine="0"/>
        <w:jc w:val="left"/>
      </w:pPr>
      <w:r>
        <w:t xml:space="preserve"> </w:t>
      </w:r>
    </w:p>
    <w:p w14:paraId="78454DD8" w14:textId="77777777" w:rsidR="005561C3" w:rsidRDefault="00922806">
      <w:pPr>
        <w:tabs>
          <w:tab w:val="center" w:pos="2237"/>
          <w:tab w:val="center" w:pos="6513"/>
        </w:tabs>
        <w:ind w:left="0" w:right="0" w:firstLine="0"/>
        <w:jc w:val="left"/>
      </w:pPr>
      <w:r>
        <w:rPr>
          <w:rFonts w:ascii="Calibri" w:eastAsia="Calibri" w:hAnsi="Calibri" w:cs="Calibri"/>
        </w:rPr>
        <w:tab/>
      </w:r>
      <w:r>
        <w:t>Décision du :    …………………</w:t>
      </w:r>
      <w:proofErr w:type="gramStart"/>
      <w:r>
        <w:t>…….</w:t>
      </w:r>
      <w:proofErr w:type="gramEnd"/>
      <w:r>
        <w:t xml:space="preserve">.    </w:t>
      </w:r>
      <w:r>
        <w:tab/>
        <w:t>Convention du :  …………………</w:t>
      </w:r>
      <w:proofErr w:type="gramStart"/>
      <w:r>
        <w:t>…….</w:t>
      </w:r>
      <w:proofErr w:type="gramEnd"/>
      <w:r>
        <w:t xml:space="preserve">.    </w:t>
      </w:r>
    </w:p>
    <w:p w14:paraId="15C85474" w14:textId="77777777" w:rsidR="005561C3" w:rsidRDefault="00922806">
      <w:pPr>
        <w:spacing w:after="0" w:line="259" w:lineRule="auto"/>
        <w:ind w:left="427" w:right="0" w:firstLine="0"/>
        <w:jc w:val="left"/>
      </w:pPr>
      <w:r>
        <w:t xml:space="preserve"> </w:t>
      </w:r>
    </w:p>
    <w:p w14:paraId="415C98B8" w14:textId="77777777" w:rsidR="005561C3" w:rsidRDefault="00922806">
      <w:pPr>
        <w:spacing w:line="249" w:lineRule="auto"/>
        <w:ind w:left="422" w:right="971"/>
      </w:pPr>
      <w:r>
        <w:rPr>
          <w:b/>
        </w:rPr>
        <w:t>Le compte définitif du projet (ci-joint) en date du …………</w:t>
      </w:r>
      <w:proofErr w:type="gramStart"/>
      <w:r>
        <w:rPr>
          <w:b/>
        </w:rPr>
        <w:t>…….</w:t>
      </w:r>
      <w:proofErr w:type="gramEnd"/>
      <w:r>
        <w:rPr>
          <w:b/>
        </w:rPr>
        <w:t xml:space="preserve">.fait apparaître :  </w:t>
      </w:r>
    </w:p>
    <w:p w14:paraId="185B95A0" w14:textId="77777777" w:rsidR="005561C3" w:rsidRDefault="00922806">
      <w:pPr>
        <w:spacing w:after="0" w:line="259" w:lineRule="auto"/>
        <w:ind w:left="427" w:right="0" w:firstLine="0"/>
        <w:jc w:val="left"/>
      </w:pPr>
      <w:r>
        <w:rPr>
          <w:b/>
        </w:rPr>
        <w:t xml:space="preserve"> </w:t>
      </w:r>
    </w:p>
    <w:p w14:paraId="0C87D93E" w14:textId="77777777" w:rsidR="005561C3" w:rsidRDefault="00922806">
      <w:pPr>
        <w:ind w:left="422" w:right="978"/>
      </w:pPr>
      <w:r>
        <w:t xml:space="preserve">Indiquer et justifier les éventuels écarts entre le budget prévisionnel du projet et les réalisations financières. </w:t>
      </w:r>
    </w:p>
    <w:p w14:paraId="2BBD5A87" w14:textId="77777777" w:rsidR="009551FC" w:rsidRDefault="00922806" w:rsidP="009551FC">
      <w:pPr>
        <w:spacing w:after="0" w:line="259" w:lineRule="auto"/>
        <w:ind w:left="427" w:right="0" w:firstLine="0"/>
        <w:jc w:val="left"/>
        <w:rPr>
          <w:rFonts w:ascii="Calibri" w:eastAsia="Calibri" w:hAnsi="Calibri" w:cs="Calibri"/>
        </w:rPr>
      </w:pPr>
      <w:r>
        <w:t xml:space="preserve"> </w:t>
      </w:r>
      <w:r>
        <w:rPr>
          <w:rFonts w:ascii="Calibri" w:eastAsia="Calibri" w:hAnsi="Calibri" w:cs="Calibri"/>
        </w:rPr>
        <w:tab/>
      </w:r>
    </w:p>
    <w:p w14:paraId="037F1168" w14:textId="2A056340" w:rsidR="005561C3" w:rsidRDefault="00922806" w:rsidP="009551FC">
      <w:pPr>
        <w:spacing w:after="0" w:line="259" w:lineRule="auto"/>
        <w:ind w:left="427" w:right="0" w:firstLine="281"/>
        <w:jc w:val="left"/>
      </w:pPr>
      <w:r>
        <w:t>A : …………………</w:t>
      </w:r>
      <w:proofErr w:type="gramStart"/>
      <w:r>
        <w:t>…….</w:t>
      </w:r>
      <w:proofErr w:type="gramEnd"/>
      <w:r>
        <w:t xml:space="preserve">. </w:t>
      </w:r>
      <w:r>
        <w:tab/>
        <w:t>Le …………………</w:t>
      </w:r>
      <w:proofErr w:type="gramStart"/>
      <w:r>
        <w:t>…….</w:t>
      </w:r>
      <w:proofErr w:type="gramEnd"/>
      <w:r>
        <w:t xml:space="preserve">. </w:t>
      </w:r>
    </w:p>
    <w:p w14:paraId="03B51F6A" w14:textId="77777777" w:rsidR="009551FC" w:rsidRDefault="009551FC" w:rsidP="009551FC">
      <w:pPr>
        <w:spacing w:after="0" w:line="259" w:lineRule="auto"/>
        <w:ind w:left="427" w:right="0" w:firstLine="0"/>
        <w:jc w:val="left"/>
      </w:pPr>
    </w:p>
    <w:p w14:paraId="1077EB39" w14:textId="469CAD67" w:rsidR="005561C3" w:rsidRDefault="00922806" w:rsidP="009551FC">
      <w:pPr>
        <w:spacing w:after="0" w:line="259" w:lineRule="auto"/>
        <w:ind w:left="427" w:right="0" w:firstLine="0"/>
        <w:jc w:val="left"/>
      </w:pPr>
      <w:r>
        <w:t xml:space="preserve"> Nom et signature du responsable juridique de l’organisme                                                                                       </w:t>
      </w:r>
    </w:p>
    <w:sectPr w:rsidR="005561C3" w:rsidSect="00582D76">
      <w:footerReference w:type="even" r:id="rId53"/>
      <w:footerReference w:type="default" r:id="rId54"/>
      <w:footerReference w:type="first" r:id="rId55"/>
      <w:pgSz w:w="11906" w:h="16841"/>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B7429" w14:textId="77777777" w:rsidR="0035667E" w:rsidRDefault="0035667E">
      <w:pPr>
        <w:spacing w:after="0" w:line="240" w:lineRule="auto"/>
      </w:pPr>
      <w:r>
        <w:separator/>
      </w:r>
    </w:p>
  </w:endnote>
  <w:endnote w:type="continuationSeparator" w:id="0">
    <w:p w14:paraId="6AFDFBD4" w14:textId="77777777" w:rsidR="0035667E" w:rsidRDefault="00356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95780" w14:textId="77777777" w:rsidR="0035667E" w:rsidRDefault="0035667E">
    <w:pPr>
      <w:spacing w:after="10" w:line="259" w:lineRule="auto"/>
      <w:ind w:left="0" w:right="515"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6D7B9A87" wp14:editId="39E42155">
              <wp:simplePos x="0" y="0"/>
              <wp:positionH relativeFrom="page">
                <wp:posOffset>611124</wp:posOffset>
              </wp:positionH>
              <wp:positionV relativeFrom="page">
                <wp:posOffset>9843212</wp:posOffset>
              </wp:positionV>
              <wp:extent cx="6339586" cy="6096"/>
              <wp:effectExtent l="0" t="0" r="0" b="0"/>
              <wp:wrapSquare wrapText="bothSides"/>
              <wp:docPr id="20325" name="Group 20325"/>
              <wp:cNvGraphicFramePr/>
              <a:graphic xmlns:a="http://schemas.openxmlformats.org/drawingml/2006/main">
                <a:graphicData uri="http://schemas.microsoft.com/office/word/2010/wordprocessingGroup">
                  <wpg:wgp>
                    <wpg:cNvGrpSpPr/>
                    <wpg:grpSpPr>
                      <a:xfrm>
                        <a:off x="0" y="0"/>
                        <a:ext cx="6339586" cy="6096"/>
                        <a:chOff x="0" y="0"/>
                        <a:chExt cx="6339586" cy="6096"/>
                      </a:xfrm>
                    </wpg:grpSpPr>
                    <wps:wsp>
                      <wps:cNvPr id="20942" name="Shape 20942"/>
                      <wps:cNvSpPr/>
                      <wps:spPr>
                        <a:xfrm>
                          <a:off x="0" y="0"/>
                          <a:ext cx="6339586" cy="9144"/>
                        </a:xfrm>
                        <a:custGeom>
                          <a:avLst/>
                          <a:gdLst/>
                          <a:ahLst/>
                          <a:cxnLst/>
                          <a:rect l="0" t="0" r="0" b="0"/>
                          <a:pathLst>
                            <a:path w="6339586" h="9144">
                              <a:moveTo>
                                <a:pt x="0" y="0"/>
                              </a:moveTo>
                              <a:lnTo>
                                <a:pt x="6339586" y="0"/>
                              </a:lnTo>
                              <a:lnTo>
                                <a:pt x="63395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325" style="width:499.18pt;height:0.47998pt;position:absolute;mso-position-horizontal-relative:page;mso-position-horizontal:absolute;margin-left:48.12pt;mso-position-vertical-relative:page;margin-top:775.056pt;" coordsize="63395,60">
              <v:shape id="Shape 20943" style="position:absolute;width:63395;height:91;left:0;top:0;" coordsize="6339586,9144" path="m0,0l6339586,0l6339586,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i/>
        <w:sz w:val="20"/>
      </w:rPr>
      <w:t xml:space="preserve"> </w:t>
    </w:r>
  </w:p>
  <w:p w14:paraId="77EECA86" w14:textId="77777777" w:rsidR="0035667E" w:rsidRDefault="0035667E">
    <w:pPr>
      <w:spacing w:after="0" w:line="259" w:lineRule="auto"/>
      <w:ind w:left="0" w:right="562" w:firstLine="0"/>
      <w:jc w:val="center"/>
    </w:pPr>
    <w:r>
      <w:rPr>
        <w:rFonts w:ascii="Times New Roman" w:eastAsia="Times New Roman" w:hAnsi="Times New Roman" w:cs="Times New Roman"/>
        <w:i/>
        <w:sz w:val="20"/>
      </w:rPr>
      <w:t xml:space="preserve">Appel à projets 2023 - Conférence des financeurs de Loir-et-Cher </w:t>
    </w:r>
  </w:p>
  <w:p w14:paraId="1EDC6EA4" w14:textId="77777777" w:rsidR="0035667E" w:rsidRDefault="0035667E">
    <w:pPr>
      <w:spacing w:after="0" w:line="259" w:lineRule="auto"/>
      <w:ind w:left="0" w:right="563" w:firstLine="0"/>
      <w:jc w:val="center"/>
    </w:pPr>
    <w:r>
      <w:rPr>
        <w:rFonts w:ascii="Times New Roman" w:eastAsia="Times New Roman" w:hAnsi="Times New Roman" w:cs="Times New Roman"/>
        <w:i/>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21E38" w14:textId="77777777" w:rsidR="0035667E" w:rsidRDefault="0035667E">
    <w:pPr>
      <w:spacing w:after="10" w:line="259" w:lineRule="auto"/>
      <w:ind w:left="0" w:right="515" w:firstLine="0"/>
      <w:jc w:val="cente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7FDF901E" wp14:editId="3EA8D1B9">
              <wp:simplePos x="0" y="0"/>
              <wp:positionH relativeFrom="page">
                <wp:posOffset>611124</wp:posOffset>
              </wp:positionH>
              <wp:positionV relativeFrom="page">
                <wp:posOffset>9843212</wp:posOffset>
              </wp:positionV>
              <wp:extent cx="6339586" cy="6096"/>
              <wp:effectExtent l="0" t="0" r="0" b="0"/>
              <wp:wrapSquare wrapText="bothSides"/>
              <wp:docPr id="20296" name="Group 20296"/>
              <wp:cNvGraphicFramePr/>
              <a:graphic xmlns:a="http://schemas.openxmlformats.org/drawingml/2006/main">
                <a:graphicData uri="http://schemas.microsoft.com/office/word/2010/wordprocessingGroup">
                  <wpg:wgp>
                    <wpg:cNvGrpSpPr/>
                    <wpg:grpSpPr>
                      <a:xfrm>
                        <a:off x="0" y="0"/>
                        <a:ext cx="6339586" cy="6096"/>
                        <a:chOff x="0" y="0"/>
                        <a:chExt cx="6339586" cy="6096"/>
                      </a:xfrm>
                    </wpg:grpSpPr>
                    <wps:wsp>
                      <wps:cNvPr id="20940" name="Shape 20940"/>
                      <wps:cNvSpPr/>
                      <wps:spPr>
                        <a:xfrm>
                          <a:off x="0" y="0"/>
                          <a:ext cx="6339586" cy="9144"/>
                        </a:xfrm>
                        <a:custGeom>
                          <a:avLst/>
                          <a:gdLst/>
                          <a:ahLst/>
                          <a:cxnLst/>
                          <a:rect l="0" t="0" r="0" b="0"/>
                          <a:pathLst>
                            <a:path w="6339586" h="9144">
                              <a:moveTo>
                                <a:pt x="0" y="0"/>
                              </a:moveTo>
                              <a:lnTo>
                                <a:pt x="6339586" y="0"/>
                              </a:lnTo>
                              <a:lnTo>
                                <a:pt x="63395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296" style="width:499.18pt;height:0.47998pt;position:absolute;mso-position-horizontal-relative:page;mso-position-horizontal:absolute;margin-left:48.12pt;mso-position-vertical-relative:page;margin-top:775.056pt;" coordsize="63395,60">
              <v:shape id="Shape 20941" style="position:absolute;width:63395;height:91;left:0;top:0;" coordsize="6339586,9144" path="m0,0l6339586,0l6339586,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i/>
        <w:sz w:val="20"/>
      </w:rPr>
      <w:t xml:space="preserve"> </w:t>
    </w:r>
  </w:p>
  <w:p w14:paraId="451E119A" w14:textId="1A439950" w:rsidR="0035667E" w:rsidRDefault="0035667E">
    <w:pPr>
      <w:spacing w:after="0" w:line="259" w:lineRule="auto"/>
      <w:ind w:left="0" w:right="562" w:firstLine="0"/>
      <w:jc w:val="center"/>
    </w:pPr>
    <w:r>
      <w:rPr>
        <w:rFonts w:ascii="Times New Roman" w:eastAsia="Times New Roman" w:hAnsi="Times New Roman" w:cs="Times New Roman"/>
        <w:i/>
        <w:sz w:val="20"/>
      </w:rPr>
      <w:t xml:space="preserve">Appel à projets 2024 - Conférence des financeurs de Loir-et-Cher </w:t>
    </w:r>
  </w:p>
  <w:p w14:paraId="2D9610D2" w14:textId="0779EE45" w:rsidR="0035667E" w:rsidRDefault="0035667E">
    <w:pPr>
      <w:spacing w:after="0" w:line="259" w:lineRule="auto"/>
      <w:ind w:left="0" w:right="563" w:firstLine="0"/>
      <w:jc w:val="center"/>
    </w:pPr>
    <w:r>
      <w:rPr>
        <w:rFonts w:ascii="Times New Roman" w:eastAsia="Times New Roman" w:hAnsi="Times New Roman" w:cs="Times New Roman"/>
        <w:i/>
        <w:sz w:val="20"/>
      </w:rPr>
      <w:t xml:space="preserve">Page </w:t>
    </w:r>
    <w:r>
      <w:fldChar w:fldCharType="begin"/>
    </w:r>
    <w:r>
      <w:instrText xml:space="preserve"> PAGE   \* MERGEFORMAT </w:instrText>
    </w:r>
    <w:r>
      <w:fldChar w:fldCharType="separate"/>
    </w:r>
    <w:r w:rsidR="00F545E0" w:rsidRPr="00F545E0">
      <w:rPr>
        <w:rFonts w:ascii="Times New Roman" w:eastAsia="Times New Roman" w:hAnsi="Times New Roman" w:cs="Times New Roman"/>
        <w:i/>
        <w:noProof/>
        <w:sz w:val="20"/>
      </w:rPr>
      <w:t>12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7F63C" w14:textId="77777777" w:rsidR="0035667E" w:rsidRDefault="0035667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596C7" w14:textId="77777777" w:rsidR="0035667E" w:rsidRDefault="0035667E">
      <w:pPr>
        <w:spacing w:after="0" w:line="240" w:lineRule="auto"/>
      </w:pPr>
      <w:r>
        <w:separator/>
      </w:r>
    </w:p>
  </w:footnote>
  <w:footnote w:type="continuationSeparator" w:id="0">
    <w:p w14:paraId="76E546EC" w14:textId="77777777" w:rsidR="0035667E" w:rsidRDefault="00356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11B7C"/>
    <w:multiLevelType w:val="hybridMultilevel"/>
    <w:tmpl w:val="499A01D8"/>
    <w:lvl w:ilvl="0" w:tplc="11484854">
      <w:start w:val="1"/>
      <w:numFmt w:val="bullet"/>
      <w:lvlText w:val="-"/>
      <w:lvlJc w:val="left"/>
      <w:pPr>
        <w:ind w:left="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D293D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3A3EC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48654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6AB1A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4AB22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E813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DC21A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4C17D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3B338C"/>
    <w:multiLevelType w:val="hybridMultilevel"/>
    <w:tmpl w:val="90E2BFAC"/>
    <w:lvl w:ilvl="0" w:tplc="A79211F4">
      <w:start w:val="1"/>
      <w:numFmt w:val="bullet"/>
      <w:lvlText w:val=""/>
      <w:lvlJc w:val="left"/>
      <w:pPr>
        <w:ind w:left="11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D10EF28">
      <w:start w:val="1"/>
      <w:numFmt w:val="bullet"/>
      <w:lvlText w:val="o"/>
      <w:lvlJc w:val="left"/>
      <w:pPr>
        <w:ind w:left="1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996DE50">
      <w:start w:val="1"/>
      <w:numFmt w:val="bullet"/>
      <w:lvlText w:val="▪"/>
      <w:lvlJc w:val="left"/>
      <w:pPr>
        <w:ind w:left="2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38AD1FC">
      <w:start w:val="1"/>
      <w:numFmt w:val="bullet"/>
      <w:lvlText w:val="•"/>
      <w:lvlJc w:val="left"/>
      <w:pPr>
        <w:ind w:left="29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5C42776">
      <w:start w:val="1"/>
      <w:numFmt w:val="bullet"/>
      <w:lvlText w:val="o"/>
      <w:lvlJc w:val="left"/>
      <w:pPr>
        <w:ind w:left="36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3BC2ECA">
      <w:start w:val="1"/>
      <w:numFmt w:val="bullet"/>
      <w:lvlText w:val="▪"/>
      <w:lvlJc w:val="left"/>
      <w:pPr>
        <w:ind w:left="43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A222206">
      <w:start w:val="1"/>
      <w:numFmt w:val="bullet"/>
      <w:lvlText w:val="•"/>
      <w:lvlJc w:val="left"/>
      <w:pPr>
        <w:ind w:left="5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CCE057C">
      <w:start w:val="1"/>
      <w:numFmt w:val="bullet"/>
      <w:lvlText w:val="o"/>
      <w:lvlJc w:val="left"/>
      <w:pPr>
        <w:ind w:left="58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740C260">
      <w:start w:val="1"/>
      <w:numFmt w:val="bullet"/>
      <w:lvlText w:val="▪"/>
      <w:lvlJc w:val="left"/>
      <w:pPr>
        <w:ind w:left="6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4371F9"/>
    <w:multiLevelType w:val="hybridMultilevel"/>
    <w:tmpl w:val="5D62CE68"/>
    <w:lvl w:ilvl="0" w:tplc="14767190">
      <w:start w:val="1"/>
      <w:numFmt w:val="bullet"/>
      <w:lvlText w:val="-"/>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36DDB0">
      <w:start w:val="1"/>
      <w:numFmt w:val="bullet"/>
      <w:lvlText w:val="o"/>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3C1186">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F8B812">
      <w:start w:val="1"/>
      <w:numFmt w:val="bullet"/>
      <w:lvlText w:val="•"/>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4A0980">
      <w:start w:val="1"/>
      <w:numFmt w:val="bullet"/>
      <w:lvlText w:val="o"/>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DCE706">
      <w:start w:val="1"/>
      <w:numFmt w:val="bullet"/>
      <w:lvlText w:val="▪"/>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E89EBE">
      <w:start w:val="1"/>
      <w:numFmt w:val="bullet"/>
      <w:lvlText w:val="•"/>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8C1DAE">
      <w:start w:val="1"/>
      <w:numFmt w:val="bullet"/>
      <w:lvlText w:val="o"/>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3EDD48">
      <w:start w:val="1"/>
      <w:numFmt w:val="bullet"/>
      <w:lvlText w:val="▪"/>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7E49F7"/>
    <w:multiLevelType w:val="hybridMultilevel"/>
    <w:tmpl w:val="9B0C8076"/>
    <w:lvl w:ilvl="0" w:tplc="CA326C68">
      <w:start w:val="1"/>
      <w:numFmt w:val="bullet"/>
      <w:lvlText w:val="-"/>
      <w:lvlJc w:val="left"/>
      <w:pPr>
        <w:ind w:left="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B02EC4">
      <w:start w:val="1"/>
      <w:numFmt w:val="bullet"/>
      <w:lvlText w:val="o"/>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8A3346">
      <w:start w:val="1"/>
      <w:numFmt w:val="bullet"/>
      <w:lvlText w:val="▪"/>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86ADF2">
      <w:start w:val="1"/>
      <w:numFmt w:val="bullet"/>
      <w:lvlText w:val="•"/>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EA9DBA">
      <w:start w:val="1"/>
      <w:numFmt w:val="bullet"/>
      <w:lvlText w:val="o"/>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76D1C4">
      <w:start w:val="1"/>
      <w:numFmt w:val="bullet"/>
      <w:lvlText w:val="▪"/>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5A4FD0">
      <w:start w:val="1"/>
      <w:numFmt w:val="bullet"/>
      <w:lvlText w:val="•"/>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70D014">
      <w:start w:val="1"/>
      <w:numFmt w:val="bullet"/>
      <w:lvlText w:val="o"/>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CA0570">
      <w:start w:val="1"/>
      <w:numFmt w:val="bullet"/>
      <w:lvlText w:val="▪"/>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7F2757"/>
    <w:multiLevelType w:val="hybridMultilevel"/>
    <w:tmpl w:val="DD545A16"/>
    <w:lvl w:ilvl="0" w:tplc="63CAC274">
      <w:start w:val="1"/>
      <w:numFmt w:val="bullet"/>
      <w:lvlText w:val="-"/>
      <w:lvlJc w:val="left"/>
      <w:pPr>
        <w:ind w:left="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F0BFD2">
      <w:start w:val="1"/>
      <w:numFmt w:val="bullet"/>
      <w:lvlText w:val="o"/>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1C71FA">
      <w:start w:val="1"/>
      <w:numFmt w:val="bullet"/>
      <w:lvlText w:val="▪"/>
      <w:lvlJc w:val="left"/>
      <w:pPr>
        <w:ind w:left="1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E6FCA8">
      <w:start w:val="1"/>
      <w:numFmt w:val="bullet"/>
      <w:lvlText w:val="•"/>
      <w:lvlJc w:val="left"/>
      <w:pPr>
        <w:ind w:left="2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0E50C8">
      <w:start w:val="1"/>
      <w:numFmt w:val="bullet"/>
      <w:lvlText w:val="o"/>
      <w:lvlJc w:val="left"/>
      <w:pPr>
        <w:ind w:left="3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54FD58">
      <w:start w:val="1"/>
      <w:numFmt w:val="bullet"/>
      <w:lvlText w:val="▪"/>
      <w:lvlJc w:val="left"/>
      <w:pPr>
        <w:ind w:left="4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7813DA">
      <w:start w:val="1"/>
      <w:numFmt w:val="bullet"/>
      <w:lvlText w:val="•"/>
      <w:lvlJc w:val="left"/>
      <w:pPr>
        <w:ind w:left="4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8401C4">
      <w:start w:val="1"/>
      <w:numFmt w:val="bullet"/>
      <w:lvlText w:val="o"/>
      <w:lvlJc w:val="left"/>
      <w:pPr>
        <w:ind w:left="5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C4B40">
      <w:start w:val="1"/>
      <w:numFmt w:val="bullet"/>
      <w:lvlText w:val="▪"/>
      <w:lvlJc w:val="left"/>
      <w:pPr>
        <w:ind w:left="6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1F277E"/>
    <w:multiLevelType w:val="hybridMultilevel"/>
    <w:tmpl w:val="97841920"/>
    <w:lvl w:ilvl="0" w:tplc="1F988F02">
      <w:start w:val="1"/>
      <w:numFmt w:val="bullet"/>
      <w:lvlText w:val="-"/>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B4DD5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B4421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98B5D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642F8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9AE47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24614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BA41C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F4CAD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CB33029"/>
    <w:multiLevelType w:val="hybridMultilevel"/>
    <w:tmpl w:val="B28C10CE"/>
    <w:lvl w:ilvl="0" w:tplc="315AD2F6">
      <w:start w:val="1"/>
      <w:numFmt w:val="bullet"/>
      <w:lvlText w:val="-"/>
      <w:lvlJc w:val="left"/>
      <w:pPr>
        <w:ind w:left="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36B07A">
      <w:start w:val="1"/>
      <w:numFmt w:val="bullet"/>
      <w:lvlText w:val="o"/>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F299B4">
      <w:start w:val="1"/>
      <w:numFmt w:val="bullet"/>
      <w:lvlText w:val="▪"/>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6E7BB0">
      <w:start w:val="1"/>
      <w:numFmt w:val="bullet"/>
      <w:lvlText w:val="•"/>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6E1A76">
      <w:start w:val="1"/>
      <w:numFmt w:val="bullet"/>
      <w:lvlText w:val="o"/>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C83D0E">
      <w:start w:val="1"/>
      <w:numFmt w:val="bullet"/>
      <w:lvlText w:val="▪"/>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A86A48">
      <w:start w:val="1"/>
      <w:numFmt w:val="bullet"/>
      <w:lvlText w:val="•"/>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DAEF80">
      <w:start w:val="1"/>
      <w:numFmt w:val="bullet"/>
      <w:lvlText w:val="o"/>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3C3238">
      <w:start w:val="1"/>
      <w:numFmt w:val="bullet"/>
      <w:lvlText w:val="▪"/>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2D91C7D"/>
    <w:multiLevelType w:val="hybridMultilevel"/>
    <w:tmpl w:val="56AA2224"/>
    <w:lvl w:ilvl="0" w:tplc="1972952A">
      <w:start w:val="1"/>
      <w:numFmt w:val="bullet"/>
      <w:lvlText w:val="•"/>
      <w:lvlJc w:val="left"/>
      <w:pPr>
        <w:ind w:left="1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F6605C">
      <w:start w:val="1"/>
      <w:numFmt w:val="bullet"/>
      <w:lvlText w:val="o"/>
      <w:lvlJc w:val="left"/>
      <w:pPr>
        <w:ind w:left="15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948082">
      <w:start w:val="1"/>
      <w:numFmt w:val="bullet"/>
      <w:lvlText w:val="▪"/>
      <w:lvlJc w:val="left"/>
      <w:pPr>
        <w:ind w:left="22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34A2CE">
      <w:start w:val="1"/>
      <w:numFmt w:val="bullet"/>
      <w:lvlText w:val="•"/>
      <w:lvlJc w:val="left"/>
      <w:pPr>
        <w:ind w:left="2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E6AAC8">
      <w:start w:val="1"/>
      <w:numFmt w:val="bullet"/>
      <w:lvlText w:val="o"/>
      <w:lvlJc w:val="left"/>
      <w:pPr>
        <w:ind w:left="36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86BF72">
      <w:start w:val="1"/>
      <w:numFmt w:val="bullet"/>
      <w:lvlText w:val="▪"/>
      <w:lvlJc w:val="left"/>
      <w:pPr>
        <w:ind w:left="44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76ED08">
      <w:start w:val="1"/>
      <w:numFmt w:val="bullet"/>
      <w:lvlText w:val="•"/>
      <w:lvlJc w:val="left"/>
      <w:pPr>
        <w:ind w:left="5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B2CAA4">
      <w:start w:val="1"/>
      <w:numFmt w:val="bullet"/>
      <w:lvlText w:val="o"/>
      <w:lvlJc w:val="left"/>
      <w:pPr>
        <w:ind w:left="58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0CCC8E">
      <w:start w:val="1"/>
      <w:numFmt w:val="bullet"/>
      <w:lvlText w:val="▪"/>
      <w:lvlJc w:val="left"/>
      <w:pPr>
        <w:ind w:left="65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0E6119"/>
    <w:multiLevelType w:val="hybridMultilevel"/>
    <w:tmpl w:val="AF7A781A"/>
    <w:lvl w:ilvl="0" w:tplc="E8966502">
      <w:start w:val="1"/>
      <w:numFmt w:val="bullet"/>
      <w:lvlText w:val="-"/>
      <w:lvlJc w:val="left"/>
      <w:pPr>
        <w:ind w:left="1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A664DA">
      <w:start w:val="1"/>
      <w:numFmt w:val="bullet"/>
      <w:lvlText w:val="o"/>
      <w:lvlJc w:val="left"/>
      <w:pPr>
        <w:ind w:left="1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AA030E">
      <w:start w:val="1"/>
      <w:numFmt w:val="bullet"/>
      <w:lvlText w:val="▪"/>
      <w:lvlJc w:val="left"/>
      <w:pPr>
        <w:ind w:left="2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0EB97E">
      <w:start w:val="1"/>
      <w:numFmt w:val="bullet"/>
      <w:lvlText w:val="•"/>
      <w:lvlJc w:val="left"/>
      <w:pPr>
        <w:ind w:left="3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2A78B2">
      <w:start w:val="1"/>
      <w:numFmt w:val="bullet"/>
      <w:lvlText w:val="o"/>
      <w:lvlJc w:val="left"/>
      <w:pPr>
        <w:ind w:left="3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E8D792">
      <w:start w:val="1"/>
      <w:numFmt w:val="bullet"/>
      <w:lvlText w:val="▪"/>
      <w:lvlJc w:val="left"/>
      <w:pPr>
        <w:ind w:left="4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CA3508">
      <w:start w:val="1"/>
      <w:numFmt w:val="bullet"/>
      <w:lvlText w:val="•"/>
      <w:lvlJc w:val="left"/>
      <w:pPr>
        <w:ind w:left="5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CADF8A">
      <w:start w:val="1"/>
      <w:numFmt w:val="bullet"/>
      <w:lvlText w:val="o"/>
      <w:lvlJc w:val="left"/>
      <w:pPr>
        <w:ind w:left="6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DC6F8E">
      <w:start w:val="1"/>
      <w:numFmt w:val="bullet"/>
      <w:lvlText w:val="▪"/>
      <w:lvlJc w:val="left"/>
      <w:pPr>
        <w:ind w:left="6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B49520E"/>
    <w:multiLevelType w:val="hybridMultilevel"/>
    <w:tmpl w:val="481CEA1E"/>
    <w:lvl w:ilvl="0" w:tplc="0BCA84CA">
      <w:start w:val="1"/>
      <w:numFmt w:val="bullet"/>
      <w:lvlText w:val="-"/>
      <w:lvlJc w:val="left"/>
      <w:pPr>
        <w:ind w:left="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AA719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96CCD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26247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2A0BF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30856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E05CE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E06EE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6C0B1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D8499E"/>
    <w:multiLevelType w:val="hybridMultilevel"/>
    <w:tmpl w:val="EEEC5B58"/>
    <w:lvl w:ilvl="0" w:tplc="D1182416">
      <w:start w:val="1"/>
      <w:numFmt w:val="bullet"/>
      <w:lvlText w:val="-"/>
      <w:lvlJc w:val="left"/>
      <w:pPr>
        <w:ind w:left="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0A2B28">
      <w:start w:val="1"/>
      <w:numFmt w:val="bullet"/>
      <w:lvlText w:val="o"/>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36A398">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660686">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1A95F4">
      <w:start w:val="1"/>
      <w:numFmt w:val="bullet"/>
      <w:lvlText w:val="o"/>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52FD56">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E84B88">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CC7406">
      <w:start w:val="1"/>
      <w:numFmt w:val="bullet"/>
      <w:lvlText w:val="o"/>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5695BE">
      <w:start w:val="1"/>
      <w:numFmt w:val="bullet"/>
      <w:lvlText w:val="▪"/>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D490C54"/>
    <w:multiLevelType w:val="hybridMultilevel"/>
    <w:tmpl w:val="58BC8DEE"/>
    <w:lvl w:ilvl="0" w:tplc="519A0886">
      <w:start w:val="1"/>
      <w:numFmt w:val="bullet"/>
      <w:lvlText w:val="-"/>
      <w:lvlJc w:val="left"/>
      <w:pPr>
        <w:ind w:left="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AC75CE">
      <w:start w:val="1"/>
      <w:numFmt w:val="bullet"/>
      <w:lvlText w:val="o"/>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40EE5A">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4808BC">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78544A">
      <w:start w:val="1"/>
      <w:numFmt w:val="bullet"/>
      <w:lvlText w:val="o"/>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1433F8">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8AF7BE">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3615C4">
      <w:start w:val="1"/>
      <w:numFmt w:val="bullet"/>
      <w:lvlText w:val="o"/>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2854E8">
      <w:start w:val="1"/>
      <w:numFmt w:val="bullet"/>
      <w:lvlText w:val="▪"/>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C673538"/>
    <w:multiLevelType w:val="hybridMultilevel"/>
    <w:tmpl w:val="E886F3DC"/>
    <w:lvl w:ilvl="0" w:tplc="CE401774">
      <w:start w:val="1"/>
      <w:numFmt w:val="bullet"/>
      <w:lvlText w:val="-"/>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9C3EC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50D54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C0D86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0821B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5E6DC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18063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DACCA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14494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65D56C6"/>
    <w:multiLevelType w:val="hybridMultilevel"/>
    <w:tmpl w:val="46F6B9C4"/>
    <w:lvl w:ilvl="0" w:tplc="05C2369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28EC800">
      <w:start w:val="1"/>
      <w:numFmt w:val="bullet"/>
      <w:lvlRestart w:val="0"/>
      <w:lvlText w:val=""/>
      <w:lvlJc w:val="left"/>
      <w:pPr>
        <w:ind w:left="21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392A2D2">
      <w:start w:val="1"/>
      <w:numFmt w:val="bullet"/>
      <w:lvlText w:val="▪"/>
      <w:lvlJc w:val="left"/>
      <w:pPr>
        <w:ind w:left="24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144C45C">
      <w:start w:val="1"/>
      <w:numFmt w:val="bullet"/>
      <w:lvlText w:val="•"/>
      <w:lvlJc w:val="left"/>
      <w:pPr>
        <w:ind w:left="31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9E242A4">
      <w:start w:val="1"/>
      <w:numFmt w:val="bullet"/>
      <w:lvlText w:val="o"/>
      <w:lvlJc w:val="left"/>
      <w:pPr>
        <w:ind w:left="38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10C6648">
      <w:start w:val="1"/>
      <w:numFmt w:val="bullet"/>
      <w:lvlText w:val="▪"/>
      <w:lvlJc w:val="left"/>
      <w:pPr>
        <w:ind w:left="46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F5009DC">
      <w:start w:val="1"/>
      <w:numFmt w:val="bullet"/>
      <w:lvlText w:val="•"/>
      <w:lvlJc w:val="left"/>
      <w:pPr>
        <w:ind w:left="53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22067E0">
      <w:start w:val="1"/>
      <w:numFmt w:val="bullet"/>
      <w:lvlText w:val="o"/>
      <w:lvlJc w:val="left"/>
      <w:pPr>
        <w:ind w:left="6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D9A210E">
      <w:start w:val="1"/>
      <w:numFmt w:val="bullet"/>
      <w:lvlText w:val="▪"/>
      <w:lvlJc w:val="left"/>
      <w:pPr>
        <w:ind w:left="6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7EC0934"/>
    <w:multiLevelType w:val="hybridMultilevel"/>
    <w:tmpl w:val="65DE4DD2"/>
    <w:lvl w:ilvl="0" w:tplc="D442A73C">
      <w:start w:val="1"/>
      <w:numFmt w:val="bullet"/>
      <w:lvlText w:val="-"/>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7CDDAE">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2A35D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E67A40">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98DA1E">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406CF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A404FE">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9CA566">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68D130">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B7E0A13"/>
    <w:multiLevelType w:val="hybridMultilevel"/>
    <w:tmpl w:val="351E4C06"/>
    <w:lvl w:ilvl="0" w:tplc="F0381A9E">
      <w:start w:val="1"/>
      <w:numFmt w:val="bullet"/>
      <w:lvlText w:val="-"/>
      <w:lvlJc w:val="left"/>
      <w:pPr>
        <w:ind w:left="7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B4601C">
      <w:start w:val="1"/>
      <w:numFmt w:val="bullet"/>
      <w:lvlText w:val="o"/>
      <w:lvlJc w:val="left"/>
      <w:pPr>
        <w:ind w:left="1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AA93AC">
      <w:start w:val="1"/>
      <w:numFmt w:val="bullet"/>
      <w:lvlText w:val="▪"/>
      <w:lvlJc w:val="left"/>
      <w:pPr>
        <w:ind w:left="1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629348">
      <w:start w:val="1"/>
      <w:numFmt w:val="bullet"/>
      <w:lvlText w:val="•"/>
      <w:lvlJc w:val="left"/>
      <w:pPr>
        <w:ind w:left="2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7CFCA2">
      <w:start w:val="1"/>
      <w:numFmt w:val="bullet"/>
      <w:lvlText w:val="o"/>
      <w:lvlJc w:val="left"/>
      <w:pPr>
        <w:ind w:left="3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86B556">
      <w:start w:val="1"/>
      <w:numFmt w:val="bullet"/>
      <w:lvlText w:val="▪"/>
      <w:lvlJc w:val="left"/>
      <w:pPr>
        <w:ind w:left="4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7CE5C4">
      <w:start w:val="1"/>
      <w:numFmt w:val="bullet"/>
      <w:lvlText w:val="•"/>
      <w:lvlJc w:val="left"/>
      <w:pPr>
        <w:ind w:left="4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A6855A">
      <w:start w:val="1"/>
      <w:numFmt w:val="bullet"/>
      <w:lvlText w:val="o"/>
      <w:lvlJc w:val="left"/>
      <w:pPr>
        <w:ind w:left="5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C49F3C">
      <w:start w:val="1"/>
      <w:numFmt w:val="bullet"/>
      <w:lvlText w:val="▪"/>
      <w:lvlJc w:val="left"/>
      <w:pPr>
        <w:ind w:left="6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C647E45"/>
    <w:multiLevelType w:val="hybridMultilevel"/>
    <w:tmpl w:val="D2F6C558"/>
    <w:lvl w:ilvl="0" w:tplc="739E08A8">
      <w:start w:val="1"/>
      <w:numFmt w:val="bullet"/>
      <w:lvlText w:val="•"/>
      <w:lvlJc w:val="left"/>
      <w:pPr>
        <w:ind w:left="1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827C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C24D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E6DC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C60C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BC20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766B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5E7D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426C5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D381A20"/>
    <w:multiLevelType w:val="hybridMultilevel"/>
    <w:tmpl w:val="A02EAB38"/>
    <w:lvl w:ilvl="0" w:tplc="007E3FB0">
      <w:start w:val="1"/>
      <w:numFmt w:val="bullet"/>
      <w:lvlText w:val="-"/>
      <w:lvlJc w:val="left"/>
      <w:pPr>
        <w:ind w:left="855"/>
      </w:pPr>
      <w:rPr>
        <w:rFonts w:ascii="Times New Roman" w:eastAsia="Times New Roman" w:hAnsi="Times New Roman" w:cs="Times New Roman"/>
        <w:b w:val="0"/>
        <w:i w:val="0"/>
        <w:strike w:val="0"/>
        <w:dstrike w:val="0"/>
        <w:color w:val="auto"/>
        <w:sz w:val="22"/>
        <w:szCs w:val="22"/>
        <w:u w:val="none" w:color="000000"/>
        <w:bdr w:val="none" w:sz="0" w:space="0" w:color="auto"/>
        <w:shd w:val="clear" w:color="auto" w:fill="auto"/>
        <w:vertAlign w:val="baseline"/>
      </w:rPr>
    </w:lvl>
    <w:lvl w:ilvl="1" w:tplc="632059DC">
      <w:start w:val="1"/>
      <w:numFmt w:val="bullet"/>
      <w:lvlText w:val="o"/>
      <w:lvlJc w:val="left"/>
      <w:pPr>
        <w:ind w:left="1222"/>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2" w:tplc="E022FE22">
      <w:start w:val="1"/>
      <w:numFmt w:val="bullet"/>
      <w:lvlText w:val="▪"/>
      <w:lvlJc w:val="left"/>
      <w:pPr>
        <w:ind w:left="1942"/>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3" w:tplc="1D40851C">
      <w:start w:val="1"/>
      <w:numFmt w:val="bullet"/>
      <w:lvlText w:val="•"/>
      <w:lvlJc w:val="left"/>
      <w:pPr>
        <w:ind w:left="2662"/>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4" w:tplc="23641AD0">
      <w:start w:val="1"/>
      <w:numFmt w:val="bullet"/>
      <w:lvlText w:val="o"/>
      <w:lvlJc w:val="left"/>
      <w:pPr>
        <w:ind w:left="3382"/>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5" w:tplc="F4D88CF4">
      <w:start w:val="1"/>
      <w:numFmt w:val="bullet"/>
      <w:lvlText w:val="▪"/>
      <w:lvlJc w:val="left"/>
      <w:pPr>
        <w:ind w:left="4102"/>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6" w:tplc="0582C896">
      <w:start w:val="1"/>
      <w:numFmt w:val="bullet"/>
      <w:lvlText w:val="•"/>
      <w:lvlJc w:val="left"/>
      <w:pPr>
        <w:ind w:left="4822"/>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7" w:tplc="CBA050FA">
      <w:start w:val="1"/>
      <w:numFmt w:val="bullet"/>
      <w:lvlText w:val="o"/>
      <w:lvlJc w:val="left"/>
      <w:pPr>
        <w:ind w:left="5542"/>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8" w:tplc="18E2EA2C">
      <w:start w:val="1"/>
      <w:numFmt w:val="bullet"/>
      <w:lvlText w:val="▪"/>
      <w:lvlJc w:val="left"/>
      <w:pPr>
        <w:ind w:left="6262"/>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abstractNum>
  <w:abstractNum w:abstractNumId="18" w15:restartNumberingAfterBreak="0">
    <w:nsid w:val="7E0B5283"/>
    <w:multiLevelType w:val="hybridMultilevel"/>
    <w:tmpl w:val="71842FE2"/>
    <w:lvl w:ilvl="0" w:tplc="61D8242C">
      <w:start w:val="1"/>
      <w:numFmt w:val="decimal"/>
      <w:lvlText w:val="%1."/>
      <w:lvlJc w:val="left"/>
      <w:pPr>
        <w:ind w:left="1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8C4A84">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BCDD2A">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24D8C4">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8A6312">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CAF2BC">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26C95E">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A29578">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E22052">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F436FFE"/>
    <w:multiLevelType w:val="hybridMultilevel"/>
    <w:tmpl w:val="414E9AAA"/>
    <w:lvl w:ilvl="0" w:tplc="184A304C">
      <w:start w:val="1"/>
      <w:numFmt w:val="bullet"/>
      <w:lvlText w:val="-"/>
      <w:lvlJc w:val="left"/>
      <w:pPr>
        <w:ind w:left="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CA15D4">
      <w:start w:val="1"/>
      <w:numFmt w:val="bullet"/>
      <w:lvlText w:val="o"/>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72A4E4">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52FA5C">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4C2F52">
      <w:start w:val="1"/>
      <w:numFmt w:val="bullet"/>
      <w:lvlText w:val="o"/>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B4DFC0">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849E62">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20203E">
      <w:start w:val="1"/>
      <w:numFmt w:val="bullet"/>
      <w:lvlText w:val="o"/>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34ACC8">
      <w:start w:val="1"/>
      <w:numFmt w:val="bullet"/>
      <w:lvlText w:val="▪"/>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18"/>
  </w:num>
  <w:num w:numId="3">
    <w:abstractNumId w:val="10"/>
  </w:num>
  <w:num w:numId="4">
    <w:abstractNumId w:val="19"/>
  </w:num>
  <w:num w:numId="5">
    <w:abstractNumId w:val="1"/>
  </w:num>
  <w:num w:numId="6">
    <w:abstractNumId w:val="11"/>
  </w:num>
  <w:num w:numId="7">
    <w:abstractNumId w:val="13"/>
  </w:num>
  <w:num w:numId="8">
    <w:abstractNumId w:val="9"/>
  </w:num>
  <w:num w:numId="9">
    <w:abstractNumId w:val="16"/>
  </w:num>
  <w:num w:numId="10">
    <w:abstractNumId w:val="0"/>
  </w:num>
  <w:num w:numId="11">
    <w:abstractNumId w:val="12"/>
  </w:num>
  <w:num w:numId="12">
    <w:abstractNumId w:val="3"/>
  </w:num>
  <w:num w:numId="13">
    <w:abstractNumId w:val="17"/>
  </w:num>
  <w:num w:numId="14">
    <w:abstractNumId w:val="6"/>
  </w:num>
  <w:num w:numId="15">
    <w:abstractNumId w:val="15"/>
  </w:num>
  <w:num w:numId="16">
    <w:abstractNumId w:val="8"/>
  </w:num>
  <w:num w:numId="17">
    <w:abstractNumId w:val="5"/>
  </w:num>
  <w:num w:numId="18">
    <w:abstractNumId w:val="4"/>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1C3"/>
    <w:rsid w:val="00062898"/>
    <w:rsid w:val="00202F6B"/>
    <w:rsid w:val="0022433D"/>
    <w:rsid w:val="002D352B"/>
    <w:rsid w:val="0035667E"/>
    <w:rsid w:val="005561C3"/>
    <w:rsid w:val="00582D76"/>
    <w:rsid w:val="007028AA"/>
    <w:rsid w:val="0085469E"/>
    <w:rsid w:val="008775E6"/>
    <w:rsid w:val="008F4581"/>
    <w:rsid w:val="00922806"/>
    <w:rsid w:val="00924810"/>
    <w:rsid w:val="009551FC"/>
    <w:rsid w:val="00A27DB3"/>
    <w:rsid w:val="00A36448"/>
    <w:rsid w:val="00C21F15"/>
    <w:rsid w:val="00C55698"/>
    <w:rsid w:val="00CD2ED0"/>
    <w:rsid w:val="00D3109E"/>
    <w:rsid w:val="00D87348"/>
    <w:rsid w:val="00DE1703"/>
    <w:rsid w:val="00E771B7"/>
    <w:rsid w:val="00EE51CD"/>
    <w:rsid w:val="00EE5A68"/>
    <w:rsid w:val="00F247C5"/>
    <w:rsid w:val="00F545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713AA6"/>
  <w15:docId w15:val="{083243F3-3D01-4E34-9976-3052752C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437" w:right="987" w:hanging="10"/>
      <w:jc w:val="both"/>
    </w:pPr>
    <w:rPr>
      <w:rFonts w:ascii="Arial" w:eastAsia="Arial" w:hAnsi="Arial" w:cs="Arial"/>
      <w:color w:val="000000"/>
    </w:rPr>
  </w:style>
  <w:style w:type="paragraph" w:styleId="Titre1">
    <w:name w:val="heading 1"/>
    <w:next w:val="Normal"/>
    <w:link w:val="Titre1Car"/>
    <w:uiPriority w:val="9"/>
    <w:unhideWhenUsed/>
    <w:qFormat/>
    <w:pPr>
      <w:keepNext/>
      <w:keepLines/>
      <w:spacing w:after="0"/>
      <w:ind w:left="437" w:hanging="10"/>
      <w:outlineLvl w:val="0"/>
    </w:pPr>
    <w:rPr>
      <w:rFonts w:ascii="Arial" w:eastAsia="Arial" w:hAnsi="Arial" w:cs="Arial"/>
      <w:b/>
      <w:color w:val="000000"/>
      <w:sz w:val="28"/>
    </w:rPr>
  </w:style>
  <w:style w:type="paragraph" w:styleId="Titre2">
    <w:name w:val="heading 2"/>
    <w:next w:val="Normal"/>
    <w:link w:val="Titre2Car"/>
    <w:uiPriority w:val="9"/>
    <w:unhideWhenUsed/>
    <w:qFormat/>
    <w:pPr>
      <w:keepNext/>
      <w:keepLines/>
      <w:spacing w:after="5" w:line="250" w:lineRule="auto"/>
      <w:ind w:left="437" w:hanging="10"/>
      <w:outlineLvl w:val="1"/>
    </w:pPr>
    <w:rPr>
      <w:rFonts w:ascii="Arial" w:eastAsia="Arial" w:hAnsi="Arial" w:cs="Arial"/>
      <w:b/>
      <w:color w:val="000000"/>
      <w:sz w:val="24"/>
      <w:u w:val="single" w:color="000000"/>
    </w:rPr>
  </w:style>
  <w:style w:type="paragraph" w:styleId="Titre3">
    <w:name w:val="heading 3"/>
    <w:next w:val="Normal"/>
    <w:link w:val="Titre3Car"/>
    <w:uiPriority w:val="9"/>
    <w:unhideWhenUsed/>
    <w:qFormat/>
    <w:pPr>
      <w:keepNext/>
      <w:keepLines/>
      <w:spacing w:after="5" w:line="250" w:lineRule="auto"/>
      <w:ind w:left="437" w:right="712" w:hanging="10"/>
      <w:outlineLvl w:val="2"/>
    </w:pPr>
    <w:rPr>
      <w:rFonts w:ascii="Arial" w:eastAsia="Arial" w:hAnsi="Arial" w:cs="Arial"/>
      <w:b/>
      <w:color w:val="1F497D"/>
      <w:sz w:val="24"/>
      <w:u w:val="single" w:color="1F497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000000"/>
      <w:sz w:val="24"/>
      <w:u w:val="single" w:color="000000"/>
    </w:rPr>
  </w:style>
  <w:style w:type="character" w:customStyle="1" w:styleId="Titre1Car">
    <w:name w:val="Titre 1 Car"/>
    <w:link w:val="Titre1"/>
    <w:rPr>
      <w:rFonts w:ascii="Arial" w:eastAsia="Arial" w:hAnsi="Arial" w:cs="Arial"/>
      <w:b/>
      <w:color w:val="000000"/>
      <w:sz w:val="28"/>
    </w:rPr>
  </w:style>
  <w:style w:type="character" w:customStyle="1" w:styleId="Titre3Car">
    <w:name w:val="Titre 3 Car"/>
    <w:link w:val="Titre3"/>
    <w:rPr>
      <w:rFonts w:ascii="Arial" w:eastAsia="Arial" w:hAnsi="Arial" w:cs="Arial"/>
      <w:b/>
      <w:color w:val="1F497D"/>
      <w:sz w:val="24"/>
      <w:u w:val="single" w:color="1F497D"/>
    </w:rPr>
  </w:style>
  <w:style w:type="character" w:styleId="Marquedecommentaire">
    <w:name w:val="annotation reference"/>
    <w:basedOn w:val="Policepardfaut"/>
    <w:uiPriority w:val="99"/>
    <w:semiHidden/>
    <w:unhideWhenUsed/>
    <w:rsid w:val="00922806"/>
    <w:rPr>
      <w:sz w:val="16"/>
      <w:szCs w:val="16"/>
    </w:rPr>
  </w:style>
  <w:style w:type="paragraph" w:styleId="Commentaire">
    <w:name w:val="annotation text"/>
    <w:basedOn w:val="Normal"/>
    <w:link w:val="CommentaireCar"/>
    <w:uiPriority w:val="99"/>
    <w:semiHidden/>
    <w:unhideWhenUsed/>
    <w:rsid w:val="00922806"/>
    <w:pPr>
      <w:spacing w:line="240" w:lineRule="auto"/>
    </w:pPr>
    <w:rPr>
      <w:sz w:val="20"/>
      <w:szCs w:val="20"/>
    </w:rPr>
  </w:style>
  <w:style w:type="character" w:customStyle="1" w:styleId="CommentaireCar">
    <w:name w:val="Commentaire Car"/>
    <w:basedOn w:val="Policepardfaut"/>
    <w:link w:val="Commentaire"/>
    <w:uiPriority w:val="99"/>
    <w:semiHidden/>
    <w:rsid w:val="00922806"/>
    <w:rPr>
      <w:rFonts w:ascii="Arial" w:eastAsia="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922806"/>
    <w:rPr>
      <w:b/>
      <w:bCs/>
    </w:rPr>
  </w:style>
  <w:style w:type="character" w:customStyle="1" w:styleId="ObjetducommentaireCar">
    <w:name w:val="Objet du commentaire Car"/>
    <w:basedOn w:val="CommentaireCar"/>
    <w:link w:val="Objetducommentaire"/>
    <w:uiPriority w:val="99"/>
    <w:semiHidden/>
    <w:rsid w:val="00922806"/>
    <w:rPr>
      <w:rFonts w:ascii="Arial" w:eastAsia="Arial" w:hAnsi="Arial" w:cs="Arial"/>
      <w:b/>
      <w:bCs/>
      <w:color w:val="000000"/>
      <w:sz w:val="20"/>
      <w:szCs w:val="20"/>
    </w:rPr>
  </w:style>
  <w:style w:type="paragraph" w:styleId="Textedebulles">
    <w:name w:val="Balloon Text"/>
    <w:basedOn w:val="Normal"/>
    <w:link w:val="TextedebullesCar"/>
    <w:uiPriority w:val="99"/>
    <w:semiHidden/>
    <w:unhideWhenUsed/>
    <w:rsid w:val="009228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2806"/>
    <w:rPr>
      <w:rFonts w:ascii="Segoe UI" w:eastAsia="Arial" w:hAnsi="Segoe UI" w:cs="Segoe UI"/>
      <w:color w:val="000000"/>
      <w:sz w:val="18"/>
      <w:szCs w:val="18"/>
    </w:rPr>
  </w:style>
  <w:style w:type="paragraph" w:styleId="En-tte">
    <w:name w:val="header"/>
    <w:basedOn w:val="Normal"/>
    <w:link w:val="En-tteCar"/>
    <w:unhideWhenUsed/>
    <w:rsid w:val="0035667E"/>
    <w:pPr>
      <w:tabs>
        <w:tab w:val="center" w:pos="4536"/>
        <w:tab w:val="right" w:pos="9072"/>
      </w:tabs>
      <w:spacing w:after="0" w:line="240" w:lineRule="auto"/>
    </w:pPr>
  </w:style>
  <w:style w:type="character" w:customStyle="1" w:styleId="En-tteCar">
    <w:name w:val="En-tête Car"/>
    <w:basedOn w:val="Policepardfaut"/>
    <w:link w:val="En-tte"/>
    <w:uiPriority w:val="99"/>
    <w:rsid w:val="0035667E"/>
    <w:rPr>
      <w:rFonts w:ascii="Arial" w:eastAsia="Arial" w:hAnsi="Arial" w:cs="Arial"/>
      <w:color w:val="000000"/>
    </w:rPr>
  </w:style>
  <w:style w:type="paragraph" w:styleId="Paragraphedeliste">
    <w:name w:val="List Paragraph"/>
    <w:basedOn w:val="Normal"/>
    <w:uiPriority w:val="34"/>
    <w:qFormat/>
    <w:rsid w:val="0035667E"/>
    <w:pPr>
      <w:ind w:left="720"/>
      <w:contextualSpacing/>
    </w:pPr>
  </w:style>
  <w:style w:type="character" w:styleId="Lienhypertexte">
    <w:name w:val="Hyperlink"/>
    <w:basedOn w:val="Policepardfaut"/>
    <w:uiPriority w:val="99"/>
    <w:unhideWhenUsed/>
    <w:rsid w:val="00C21F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file:///C:\Windows\Application%20Data\Microsoft\mod&#232;les\Entete\CD41_img_coul-carre.tif" TargetMode="External"/><Relationship Id="rId26" Type="http://schemas.openxmlformats.org/officeDocument/2006/relationships/hyperlink" Target="http://www.le-loir-et-cher.fr/" TargetMode="External"/><Relationship Id="rId39" Type="http://schemas.openxmlformats.org/officeDocument/2006/relationships/hyperlink" Target="http://www.msa-berry-touraine.fr/" TargetMode="External"/><Relationship Id="rId21" Type="http://schemas.openxmlformats.org/officeDocument/2006/relationships/image" Target="media/image11.jpeg"/><Relationship Id="rId34" Type="http://schemas.openxmlformats.org/officeDocument/2006/relationships/hyperlink" Target="http://www.carsat-cvl.fr/" TargetMode="External"/><Relationship Id="rId42" Type="http://schemas.openxmlformats.org/officeDocument/2006/relationships/hyperlink" Target="http://www.centre-val-de-loire.ars.sante.fr" TargetMode="External"/><Relationship Id="rId47" Type="http://schemas.openxmlformats.org/officeDocument/2006/relationships/hyperlink" Target="http://www.le-loir-et-cher.fr/" TargetMode="External"/><Relationship Id="rId50" Type="http://schemas.openxmlformats.org/officeDocument/2006/relationships/hyperlink" Target="http://www.le-loir-et-cher.fr/" TargetMode="Externa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8.jpeg"/><Relationship Id="rId25" Type="http://schemas.openxmlformats.org/officeDocument/2006/relationships/hyperlink" Target="http://www.le-loir-et-cher.fr/" TargetMode="External"/><Relationship Id="rId33" Type="http://schemas.openxmlformats.org/officeDocument/2006/relationships/hyperlink" Target="http://www.carsat-cvl.fr/" TargetMode="External"/><Relationship Id="rId38" Type="http://schemas.openxmlformats.org/officeDocument/2006/relationships/hyperlink" Target="http://www.msa-berry-touraine.fr/" TargetMode="External"/><Relationship Id="rId46" Type="http://schemas.openxmlformats.org/officeDocument/2006/relationships/hyperlink" Target="http://www.le-loir-et-cher.fr/" TargetMode="Externa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0.jpeg"/><Relationship Id="rId29" Type="http://schemas.openxmlformats.org/officeDocument/2006/relationships/hyperlink" Target="http://www.le-loir-et-cher.fr/" TargetMode="External"/><Relationship Id="rId41" Type="http://schemas.openxmlformats.org/officeDocument/2006/relationships/hyperlink" Target="http://www.msa-berry-touraine.fr/"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C:\Windows\Application%20Data\Microsoft\mod&#232;les\Entete\CD41_img_coul-carre.tif" TargetMode="External"/><Relationship Id="rId24" Type="http://schemas.openxmlformats.org/officeDocument/2006/relationships/hyperlink" Target="http://www.le-loir-et-cher.fr/" TargetMode="External"/><Relationship Id="rId32" Type="http://schemas.openxmlformats.org/officeDocument/2006/relationships/hyperlink" Target="http://www.carsat-cvl.fr/" TargetMode="External"/><Relationship Id="rId37" Type="http://schemas.openxmlformats.org/officeDocument/2006/relationships/hyperlink" Target="http://www.msa-berry-touraine.fr/" TargetMode="External"/><Relationship Id="rId40" Type="http://schemas.openxmlformats.org/officeDocument/2006/relationships/hyperlink" Target="http://www.msa-berry-touraine.fr/" TargetMode="External"/><Relationship Id="rId45" Type="http://schemas.openxmlformats.org/officeDocument/2006/relationships/hyperlink" Target="http://www.le-loir-et-cher.fr/"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image" Target="media/image13.jpeg"/><Relationship Id="rId28" Type="http://schemas.openxmlformats.org/officeDocument/2006/relationships/hyperlink" Target="http://www.le-loir-et-cher.fr/" TargetMode="External"/><Relationship Id="rId36" Type="http://schemas.openxmlformats.org/officeDocument/2006/relationships/hyperlink" Target="http://www.msa-berry-touraine.fr/" TargetMode="External"/><Relationship Id="rId49" Type="http://schemas.openxmlformats.org/officeDocument/2006/relationships/hyperlink" Target="http://www.le-loir-et-cher.fr/" TargetMode="External"/><Relationship Id="rId57"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9.jpeg"/><Relationship Id="rId31" Type="http://schemas.openxmlformats.org/officeDocument/2006/relationships/hyperlink" Target="http://www.le-loir-et-cher.fr/" TargetMode="External"/><Relationship Id="rId44" Type="http://schemas.openxmlformats.org/officeDocument/2006/relationships/hyperlink" Target="http://www.le-loir-et-cher.fr/" TargetMode="External"/><Relationship Id="rId52" Type="http://schemas.openxmlformats.org/officeDocument/2006/relationships/hyperlink" Target="http://www.pourbienvieillir.fr/" TargetMode="External"/><Relationship Id="rId4" Type="http://schemas.openxmlformats.org/officeDocument/2006/relationships/settings" Target="settings.xml"/><Relationship Id="rId9" Type="http://schemas.openxmlformats.org/officeDocument/2006/relationships/image" Target="file:///C:\Windows\Application%20Data\Microsoft\mod&#232;les\Entete\CD41_img_coul-carre.tif" TargetMode="External"/><Relationship Id="rId14" Type="http://schemas.openxmlformats.org/officeDocument/2006/relationships/image" Target="media/image5.jpg"/><Relationship Id="rId22" Type="http://schemas.openxmlformats.org/officeDocument/2006/relationships/image" Target="media/image12.jpeg"/><Relationship Id="rId27" Type="http://schemas.openxmlformats.org/officeDocument/2006/relationships/hyperlink" Target="http://www.le-loir-et-cher.fr/" TargetMode="External"/><Relationship Id="rId30" Type="http://schemas.openxmlformats.org/officeDocument/2006/relationships/hyperlink" Target="http://www.le-loir-et-cher.fr/" TargetMode="External"/><Relationship Id="rId35" Type="http://schemas.openxmlformats.org/officeDocument/2006/relationships/hyperlink" Target="http://www.carsat-cvl.fr/" TargetMode="External"/><Relationship Id="rId43" Type="http://schemas.openxmlformats.org/officeDocument/2006/relationships/hyperlink" Target="http://www.le-loir-et-cher.fr/" TargetMode="External"/><Relationship Id="rId48" Type="http://schemas.openxmlformats.org/officeDocument/2006/relationships/hyperlink" Target="http://www.le-loir-et-cher.fr/"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pourbienvieillir.fr/"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8D126-2B17-48C2-AF2C-D9DDC307A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12</Pages>
  <Words>4125</Words>
  <Characters>22690</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TREBUCHET</vt:lpstr>
    </vt:vector>
  </TitlesOfParts>
  <Company>Conseil départemental de Loir-et-Cher</Company>
  <LinksUpToDate>false</LinksUpToDate>
  <CharactersWithSpaces>26762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TREBUCHET</dc:title>
  <dc:subject/>
  <dc:creator>KBAUMA</dc:creator>
  <cp:keywords/>
  <cp:lastModifiedBy>EINRICK Ambre</cp:lastModifiedBy>
  <cp:revision>13</cp:revision>
  <cp:lastPrinted>2024-01-11T14:43:00Z</cp:lastPrinted>
  <dcterms:created xsi:type="dcterms:W3CDTF">2024-01-11T12:59:00Z</dcterms:created>
  <dcterms:modified xsi:type="dcterms:W3CDTF">2024-02-02T14:08:00Z</dcterms:modified>
</cp:coreProperties>
</file>